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C7" w:rsidRDefault="003D3FC7" w:rsidP="003D3FC7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Załącznik nr </w:t>
      </w:r>
      <w:r w:rsidR="00EF383E">
        <w:rPr>
          <w:sz w:val="24"/>
          <w:szCs w:val="24"/>
          <w:u w:val="single"/>
        </w:rPr>
        <w:t xml:space="preserve">1 </w:t>
      </w:r>
    </w:p>
    <w:p w:rsidR="00403E76" w:rsidRPr="00403E76" w:rsidRDefault="00403E76" w:rsidP="00403E7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3E76" w:rsidRDefault="00403E76" w:rsidP="00BB699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E76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:rsidR="00AD74B9" w:rsidRDefault="00AD74B9" w:rsidP="009F099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74F" w:rsidRDefault="00CF374F" w:rsidP="00AD74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151" w:rsidRDefault="002A1151" w:rsidP="00BB6995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99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Kabura do pistoletu </w:t>
      </w:r>
      <w:r w:rsidR="002B75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VIS wz. 35 z koalicyjką</w:t>
      </w:r>
      <w:r w:rsidRPr="009F0990">
        <w:rPr>
          <w:rFonts w:ascii="Verdana" w:hAnsi="Verdana"/>
          <w:color w:val="000000"/>
          <w:u w:val="single"/>
        </w:rPr>
        <w:t xml:space="preserve"> </w:t>
      </w:r>
      <w:r w:rsidRPr="009F0990">
        <w:rPr>
          <w:rFonts w:ascii="Times New Roman" w:hAnsi="Times New Roman" w:cs="Times New Roman"/>
          <w:b/>
          <w:bCs/>
          <w:sz w:val="24"/>
          <w:szCs w:val="24"/>
          <w:u w:val="single"/>
        </w:rPr>
        <w:t>– 8 szt.</w:t>
      </w:r>
    </w:p>
    <w:p w:rsidR="00AD74B9" w:rsidRPr="009F0990" w:rsidRDefault="00AD74B9" w:rsidP="00AD74B9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4F" w:rsidRPr="00CF374F" w:rsidRDefault="00762CA1" w:rsidP="00B2215A">
      <w:pPr>
        <w:pStyle w:val="Akapitzlist"/>
        <w:numPr>
          <w:ilvl w:val="0"/>
          <w:numId w:val="18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CF374F">
        <w:rPr>
          <w:rFonts w:ascii="Times New Roman" w:hAnsi="Times New Roman"/>
          <w:sz w:val="24"/>
          <w:szCs w:val="24"/>
        </w:rPr>
        <w:t xml:space="preserve">wykonana z jednolitej skóry naturalnej, gładkiej, barwionej na brązowo, zabezpieczonej przed wilgocią. krawędzie wygładzone i odciśnięte. </w:t>
      </w:r>
    </w:p>
    <w:p w:rsidR="00766F3A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100" w:lineRule="atLeast"/>
        <w:ind w:left="709" w:hanging="436"/>
        <w:rPr>
          <w:sz w:val="24"/>
          <w:szCs w:val="24"/>
        </w:rPr>
      </w:pPr>
      <w:r w:rsidRPr="00D811FC">
        <w:rPr>
          <w:sz w:val="24"/>
          <w:szCs w:val="24"/>
        </w:rPr>
        <w:t>wykonana zgodnie z</w:t>
      </w:r>
      <w:r w:rsidR="00074D23">
        <w:rPr>
          <w:sz w:val="24"/>
          <w:szCs w:val="24"/>
        </w:rPr>
        <w:t>e</w:t>
      </w:r>
      <w:r w:rsidRPr="00D811FC">
        <w:rPr>
          <w:sz w:val="24"/>
          <w:szCs w:val="24"/>
        </w:rPr>
        <w:t xml:space="preserve"> specyfikacją wyk</w:t>
      </w:r>
      <w:r w:rsidR="00766F3A">
        <w:rPr>
          <w:sz w:val="24"/>
          <w:szCs w:val="24"/>
        </w:rPr>
        <w:t>onywania kabur z tamtego okresu,</w:t>
      </w:r>
    </w:p>
    <w:p w:rsidR="002A1151" w:rsidRPr="00D811FC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100" w:lineRule="atLeast"/>
        <w:ind w:left="709" w:hanging="436"/>
        <w:rPr>
          <w:sz w:val="24"/>
          <w:szCs w:val="24"/>
        </w:rPr>
      </w:pPr>
      <w:r w:rsidRPr="00D811FC">
        <w:rPr>
          <w:sz w:val="24"/>
          <w:szCs w:val="24"/>
        </w:rPr>
        <w:t xml:space="preserve">kabura nie może </w:t>
      </w:r>
      <w:r>
        <w:rPr>
          <w:sz w:val="24"/>
          <w:szCs w:val="24"/>
        </w:rPr>
        <w:t xml:space="preserve"> </w:t>
      </w:r>
      <w:r w:rsidRPr="00D811FC">
        <w:rPr>
          <w:sz w:val="24"/>
          <w:szCs w:val="24"/>
        </w:rPr>
        <w:t xml:space="preserve">brudzić ani przebarwiać umundurowania. </w:t>
      </w:r>
    </w:p>
    <w:p w:rsidR="002A1151" w:rsidRPr="00D811FC" w:rsidRDefault="00762CA1" w:rsidP="00B2215A">
      <w:pPr>
        <w:pStyle w:val="Bezodstpw"/>
        <w:numPr>
          <w:ilvl w:val="0"/>
          <w:numId w:val="9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1FC">
        <w:rPr>
          <w:rFonts w:ascii="Times New Roman" w:hAnsi="Times New Roman" w:cs="Times New Roman"/>
          <w:sz w:val="24"/>
          <w:szCs w:val="24"/>
        </w:rPr>
        <w:t>szwy powinny być wykonane prawidłowo i estetycznie - bez przepuszczeń, przerwań.</w:t>
      </w:r>
    </w:p>
    <w:p w:rsidR="00A90400" w:rsidRPr="002B75CC" w:rsidRDefault="00762CA1" w:rsidP="00B2215A">
      <w:pPr>
        <w:pStyle w:val="Bezodstpw"/>
        <w:numPr>
          <w:ilvl w:val="0"/>
          <w:numId w:val="9"/>
        </w:numPr>
        <w:ind w:left="709" w:hanging="436"/>
        <w:jc w:val="both"/>
        <w:rPr>
          <w:rFonts w:ascii="Times New Roman" w:hAnsi="Times New Roman" w:cs="Times New Roman"/>
          <w:sz w:val="28"/>
          <w:szCs w:val="28"/>
        </w:rPr>
      </w:pPr>
      <w:r w:rsidRPr="00D811FC">
        <w:rPr>
          <w:rFonts w:ascii="Times New Roman" w:hAnsi="Times New Roman" w:cs="Times New Roman"/>
          <w:sz w:val="24"/>
          <w:szCs w:val="24"/>
        </w:rPr>
        <w:t>naniesiona apretura powinna być trwała i odporna na tarcie suche i mokre, wielokrotne zginanie.</w:t>
      </w:r>
    </w:p>
    <w:p w:rsidR="002B75CC" w:rsidRPr="002B75CC" w:rsidRDefault="00762CA1" w:rsidP="00B2215A">
      <w:pPr>
        <w:pStyle w:val="Bezodstpw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koalicyjka</w:t>
      </w:r>
      <w:r w:rsidRPr="00F23987">
        <w:rPr>
          <w:rFonts w:ascii="Times New Roman" w:hAnsi="Times New Roman"/>
          <w:sz w:val="24"/>
          <w:szCs w:val="24"/>
        </w:rPr>
        <w:t xml:space="preserve"> składa się z dwóch pasków połączonych sprzączką.</w:t>
      </w:r>
    </w:p>
    <w:p w:rsidR="002B75CC" w:rsidRPr="002B75CC" w:rsidRDefault="00762CA1" w:rsidP="00B2215A">
      <w:pPr>
        <w:pStyle w:val="Bezodstpw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75CC">
        <w:rPr>
          <w:rFonts w:ascii="Times New Roman" w:hAnsi="Times New Roman"/>
          <w:sz w:val="24"/>
          <w:szCs w:val="24"/>
        </w:rPr>
        <w:t>pasek dłuższy posiada dziurki na trzpień sprzączki, grubość pasków 3-3,5 mm.</w:t>
      </w:r>
    </w:p>
    <w:p w:rsidR="002B75CC" w:rsidRPr="00415CC5" w:rsidRDefault="00762CA1" w:rsidP="00B2215A">
      <w:pPr>
        <w:pStyle w:val="Bezodstpw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3987">
        <w:rPr>
          <w:rFonts w:ascii="Times New Roman" w:hAnsi="Times New Roman"/>
          <w:sz w:val="24"/>
          <w:szCs w:val="24"/>
        </w:rPr>
        <w:t>na krótszym pasku znajdują się wsuwka i przesuwka.</w:t>
      </w:r>
    </w:p>
    <w:p w:rsidR="00EA7787" w:rsidRDefault="00762CA1" w:rsidP="00B2215A">
      <w:pPr>
        <w:pStyle w:val="Bezodstpw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7787">
        <w:rPr>
          <w:rFonts w:ascii="Times New Roman" w:hAnsi="Times New Roman" w:cs="Times New Roman"/>
          <w:sz w:val="24"/>
          <w:szCs w:val="24"/>
        </w:rPr>
        <w:t>koalicyjka powinna posiadać regulację</w:t>
      </w:r>
      <w:r>
        <w:rPr>
          <w:rFonts w:ascii="Times New Roman" w:hAnsi="Times New Roman" w:cs="Times New Roman"/>
          <w:sz w:val="24"/>
          <w:szCs w:val="24"/>
        </w:rPr>
        <w:t xml:space="preserve"> długości. </w:t>
      </w:r>
    </w:p>
    <w:p w:rsidR="00415CC5" w:rsidRPr="00762CA1" w:rsidRDefault="00762CA1" w:rsidP="00B2215A">
      <w:pPr>
        <w:pStyle w:val="Bezodstpw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7787">
        <w:rPr>
          <w:rFonts w:ascii="Times New Roman" w:hAnsi="Times New Roman"/>
          <w:sz w:val="24"/>
          <w:szCs w:val="24"/>
        </w:rPr>
        <w:t>części metalowe koalicyjki z białego</w:t>
      </w:r>
      <w:r w:rsidRPr="00EA77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7787">
        <w:rPr>
          <w:rFonts w:ascii="Times New Roman" w:hAnsi="Times New Roman"/>
          <w:sz w:val="24"/>
          <w:szCs w:val="24"/>
        </w:rPr>
        <w:t>metalu</w:t>
      </w:r>
      <w:r>
        <w:rPr>
          <w:rFonts w:ascii="Times New Roman" w:hAnsi="Times New Roman"/>
          <w:sz w:val="24"/>
          <w:szCs w:val="24"/>
        </w:rPr>
        <w:t xml:space="preserve"> w kolorze srebra</w:t>
      </w:r>
      <w:r w:rsidRPr="00EA7787">
        <w:rPr>
          <w:rFonts w:ascii="Times New Roman" w:hAnsi="Times New Roman"/>
          <w:sz w:val="24"/>
          <w:szCs w:val="24"/>
        </w:rPr>
        <w:t>.</w:t>
      </w:r>
    </w:p>
    <w:p w:rsidR="00762CA1" w:rsidRPr="00762CA1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360" w:lineRule="auto"/>
        <w:ind w:left="284"/>
        <w:rPr>
          <w:sz w:val="24"/>
          <w:szCs w:val="24"/>
        </w:rPr>
      </w:pPr>
      <w:r w:rsidRPr="00327CD7">
        <w:rPr>
          <w:sz w:val="24"/>
          <w:szCs w:val="24"/>
        </w:rPr>
        <w:t>dopuszcza się wyłącznie wyroby w 1 stopniu jakości.</w:t>
      </w:r>
    </w:p>
    <w:p w:rsidR="004F2F04" w:rsidRPr="00942235" w:rsidRDefault="004F2F04" w:rsidP="004F2F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F2F04" w:rsidRDefault="004F2F04" w:rsidP="00BB6995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Ładownica </w:t>
      </w:r>
      <w:r w:rsidR="0027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skórzana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trójkomorowa do karabinu typu Mauser wz. 98 </w:t>
      </w:r>
      <w:r w:rsidRPr="009F0990">
        <w:rPr>
          <w:rFonts w:ascii="Verdana" w:hAnsi="Verdana"/>
          <w:color w:val="000000"/>
          <w:u w:val="single"/>
        </w:rPr>
        <w:t xml:space="preserve"> </w:t>
      </w:r>
      <w:r w:rsidR="00273941">
        <w:rPr>
          <w:rFonts w:ascii="Times New Roman" w:hAnsi="Times New Roman" w:cs="Times New Roman"/>
          <w:b/>
          <w:bCs/>
          <w:sz w:val="24"/>
          <w:szCs w:val="24"/>
          <w:u w:val="single"/>
        </w:rPr>
        <w:t>– 88</w:t>
      </w:r>
      <w:r w:rsidRPr="009F09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szt.</w:t>
      </w:r>
    </w:p>
    <w:p w:rsidR="001C1A5C" w:rsidRPr="00CF374F" w:rsidRDefault="00762CA1" w:rsidP="00B2215A">
      <w:pPr>
        <w:pStyle w:val="Akapitzlist"/>
        <w:numPr>
          <w:ilvl w:val="0"/>
          <w:numId w:val="19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CF374F">
        <w:rPr>
          <w:rFonts w:ascii="Times New Roman" w:hAnsi="Times New Roman"/>
          <w:sz w:val="24"/>
          <w:szCs w:val="24"/>
        </w:rPr>
        <w:t xml:space="preserve">wykonana z jednolitej skóry naturalnej, gładkiej, barwionej na brązowo, zabezpieczonej przed wilgocią. krawędzie wygładzone i odciśnięte. </w:t>
      </w:r>
    </w:p>
    <w:p w:rsidR="009A28AA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100" w:lineRule="atLeast"/>
        <w:ind w:left="709" w:hanging="436"/>
        <w:rPr>
          <w:sz w:val="24"/>
          <w:szCs w:val="24"/>
        </w:rPr>
      </w:pPr>
      <w:r w:rsidRPr="00D811FC">
        <w:rPr>
          <w:sz w:val="24"/>
          <w:szCs w:val="24"/>
        </w:rPr>
        <w:t xml:space="preserve">wykonana zgodnie z specyfikacją wykonywania </w:t>
      </w:r>
      <w:r>
        <w:rPr>
          <w:sz w:val="24"/>
          <w:szCs w:val="24"/>
        </w:rPr>
        <w:t>ładownic</w:t>
      </w:r>
      <w:r w:rsidRPr="00D811FC">
        <w:rPr>
          <w:sz w:val="24"/>
          <w:szCs w:val="24"/>
        </w:rPr>
        <w:t xml:space="preserve"> </w:t>
      </w:r>
      <w:r w:rsidR="00766F3A">
        <w:rPr>
          <w:sz w:val="24"/>
          <w:szCs w:val="24"/>
        </w:rPr>
        <w:t xml:space="preserve">do karabinu typu Mauser wz. 98 </w:t>
      </w:r>
      <w:r w:rsidRPr="00D811FC">
        <w:rPr>
          <w:sz w:val="24"/>
          <w:szCs w:val="24"/>
        </w:rPr>
        <w:t>z okresu</w:t>
      </w:r>
      <w:r w:rsidR="00766F3A">
        <w:rPr>
          <w:sz w:val="24"/>
          <w:szCs w:val="24"/>
        </w:rPr>
        <w:t xml:space="preserve"> jego produkcji</w:t>
      </w:r>
      <w:r w:rsidRPr="00D811FC">
        <w:rPr>
          <w:sz w:val="24"/>
          <w:szCs w:val="24"/>
        </w:rPr>
        <w:t xml:space="preserve">. </w:t>
      </w:r>
    </w:p>
    <w:p w:rsidR="009A28AA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100" w:lineRule="atLeast"/>
        <w:ind w:left="709" w:hanging="436"/>
        <w:rPr>
          <w:sz w:val="24"/>
          <w:szCs w:val="24"/>
        </w:rPr>
      </w:pPr>
      <w:r>
        <w:rPr>
          <w:sz w:val="24"/>
          <w:szCs w:val="24"/>
        </w:rPr>
        <w:t>ładownica musi posiadać 3 jednakowe komory zamykane od góry.</w:t>
      </w:r>
    </w:p>
    <w:p w:rsidR="001C1A5C" w:rsidRPr="00D811FC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100" w:lineRule="atLeast"/>
        <w:ind w:left="709" w:hanging="436"/>
        <w:rPr>
          <w:sz w:val="24"/>
          <w:szCs w:val="24"/>
        </w:rPr>
      </w:pPr>
      <w:r w:rsidRPr="00D811FC">
        <w:rPr>
          <w:sz w:val="24"/>
          <w:szCs w:val="24"/>
        </w:rPr>
        <w:t xml:space="preserve">kabura nie może </w:t>
      </w:r>
      <w:r>
        <w:rPr>
          <w:sz w:val="24"/>
          <w:szCs w:val="24"/>
        </w:rPr>
        <w:t xml:space="preserve"> </w:t>
      </w:r>
      <w:r w:rsidRPr="00D811FC">
        <w:rPr>
          <w:sz w:val="24"/>
          <w:szCs w:val="24"/>
        </w:rPr>
        <w:t xml:space="preserve">brudzić ani przebarwiać umundurowania. </w:t>
      </w:r>
    </w:p>
    <w:p w:rsidR="001C1A5C" w:rsidRPr="00D811FC" w:rsidRDefault="00762CA1" w:rsidP="00B2215A">
      <w:pPr>
        <w:pStyle w:val="Bezodstpw"/>
        <w:numPr>
          <w:ilvl w:val="0"/>
          <w:numId w:val="9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1FC">
        <w:rPr>
          <w:rFonts w:ascii="Times New Roman" w:hAnsi="Times New Roman" w:cs="Times New Roman"/>
          <w:sz w:val="24"/>
          <w:szCs w:val="24"/>
        </w:rPr>
        <w:t>szwy powinny być wykonane prawidłowo i estetycznie - bez przepuszczeń, przerwań.</w:t>
      </w:r>
    </w:p>
    <w:p w:rsidR="001C1A5C" w:rsidRPr="002B75CC" w:rsidRDefault="00762CA1" w:rsidP="00B2215A">
      <w:pPr>
        <w:pStyle w:val="Bezodstpw"/>
        <w:numPr>
          <w:ilvl w:val="0"/>
          <w:numId w:val="9"/>
        </w:numPr>
        <w:ind w:left="709" w:hanging="436"/>
        <w:jc w:val="both"/>
        <w:rPr>
          <w:rFonts w:ascii="Times New Roman" w:hAnsi="Times New Roman" w:cs="Times New Roman"/>
          <w:sz w:val="28"/>
          <w:szCs w:val="28"/>
        </w:rPr>
      </w:pPr>
      <w:r w:rsidRPr="00D811FC">
        <w:rPr>
          <w:rFonts w:ascii="Times New Roman" w:hAnsi="Times New Roman" w:cs="Times New Roman"/>
          <w:sz w:val="24"/>
          <w:szCs w:val="24"/>
        </w:rPr>
        <w:t>naniesiona apretura powinna być trwała i odporna na tarcie such</w:t>
      </w:r>
      <w:r>
        <w:rPr>
          <w:rFonts w:ascii="Times New Roman" w:hAnsi="Times New Roman" w:cs="Times New Roman"/>
          <w:sz w:val="24"/>
          <w:szCs w:val="24"/>
        </w:rPr>
        <w:t>e i mokre, wielokrotne zginanie,</w:t>
      </w:r>
    </w:p>
    <w:p w:rsidR="00BB6995" w:rsidRPr="00762CA1" w:rsidRDefault="00762CA1" w:rsidP="00B2215A">
      <w:pPr>
        <w:pStyle w:val="Bezodstpw"/>
        <w:numPr>
          <w:ilvl w:val="0"/>
          <w:numId w:val="9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787">
        <w:rPr>
          <w:rFonts w:ascii="Times New Roman" w:hAnsi="Times New Roman"/>
          <w:sz w:val="24"/>
          <w:szCs w:val="24"/>
        </w:rPr>
        <w:t xml:space="preserve">części metalowe </w:t>
      </w:r>
      <w:r>
        <w:rPr>
          <w:rFonts w:ascii="Times New Roman" w:hAnsi="Times New Roman"/>
          <w:sz w:val="24"/>
          <w:szCs w:val="24"/>
        </w:rPr>
        <w:t>ładownicy</w:t>
      </w:r>
      <w:r w:rsidRPr="00EA7787">
        <w:rPr>
          <w:rFonts w:ascii="Times New Roman" w:hAnsi="Times New Roman"/>
          <w:sz w:val="24"/>
          <w:szCs w:val="24"/>
        </w:rPr>
        <w:t xml:space="preserve"> z białego</w:t>
      </w:r>
      <w:r w:rsidRPr="00EA77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7787">
        <w:rPr>
          <w:rFonts w:ascii="Times New Roman" w:hAnsi="Times New Roman"/>
          <w:sz w:val="24"/>
          <w:szCs w:val="24"/>
        </w:rPr>
        <w:t>metalu</w:t>
      </w:r>
      <w:r>
        <w:rPr>
          <w:rFonts w:ascii="Times New Roman" w:hAnsi="Times New Roman"/>
          <w:sz w:val="24"/>
          <w:szCs w:val="24"/>
        </w:rPr>
        <w:t xml:space="preserve"> w kolorze srebra,</w:t>
      </w:r>
    </w:p>
    <w:p w:rsidR="00762CA1" w:rsidRPr="00762CA1" w:rsidRDefault="00762CA1" w:rsidP="00B2215A">
      <w:pPr>
        <w:pStyle w:val="Tekstpodstawowy"/>
        <w:widowControl w:val="0"/>
        <w:numPr>
          <w:ilvl w:val="0"/>
          <w:numId w:val="9"/>
        </w:numPr>
        <w:suppressAutoHyphens/>
        <w:spacing w:line="360" w:lineRule="auto"/>
        <w:ind w:firstLine="284"/>
        <w:rPr>
          <w:sz w:val="24"/>
          <w:szCs w:val="24"/>
        </w:rPr>
      </w:pPr>
      <w:r w:rsidRPr="00327CD7">
        <w:rPr>
          <w:sz w:val="24"/>
          <w:szCs w:val="24"/>
        </w:rPr>
        <w:t>dopuszcza się wyłącznie wyroby w 1 stopniu jakości.</w:t>
      </w:r>
    </w:p>
    <w:p w:rsidR="00BB6995" w:rsidRPr="00BB6995" w:rsidRDefault="00BB6995" w:rsidP="00BB69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B6995" w:rsidRPr="00BB6995" w:rsidRDefault="00BB6995" w:rsidP="00BB6995">
      <w:pPr>
        <w:pStyle w:val="Bezodstpw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B6995">
        <w:rPr>
          <w:rFonts w:ascii="Times New Roman" w:hAnsi="Times New Roman" w:cs="Times New Roman"/>
          <w:b/>
          <w:sz w:val="24"/>
          <w:szCs w:val="24"/>
          <w:u w:val="single"/>
        </w:rPr>
        <w:t xml:space="preserve">Pas główny dla oficerów i podoficerów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 54 szt.</w:t>
      </w:r>
    </w:p>
    <w:p w:rsidR="00BB6995" w:rsidRDefault="00BB6995" w:rsidP="00BB6995">
      <w:pPr>
        <w:rPr>
          <w:sz w:val="24"/>
          <w:szCs w:val="24"/>
        </w:rPr>
      </w:pPr>
    </w:p>
    <w:p w:rsidR="002E5B8B" w:rsidRPr="002E5B8B" w:rsidRDefault="00BB6995" w:rsidP="002E5B8B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E5B8B">
        <w:rPr>
          <w:rFonts w:ascii="Times New Roman" w:hAnsi="Times New Roman"/>
          <w:b/>
          <w:sz w:val="24"/>
          <w:szCs w:val="24"/>
        </w:rPr>
        <w:t>Pas główny</w:t>
      </w:r>
      <w:r w:rsidR="002E5B8B">
        <w:rPr>
          <w:rFonts w:ascii="Times New Roman" w:hAnsi="Times New Roman"/>
          <w:sz w:val="24"/>
          <w:szCs w:val="24"/>
        </w:rPr>
        <w:t>.</w:t>
      </w:r>
    </w:p>
    <w:p w:rsidR="002E5B8B" w:rsidRPr="002E5B8B" w:rsidRDefault="00762CA1" w:rsidP="00B2215A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E5B8B">
        <w:rPr>
          <w:rFonts w:ascii="Times New Roman" w:hAnsi="Times New Roman"/>
          <w:sz w:val="24"/>
          <w:szCs w:val="24"/>
        </w:rPr>
        <w:t xml:space="preserve">pas główny wykonany ze skóry brązowej, naturalnej zabezpieczonej przed czynnikami zewnętrznymi (wilgoć). </w:t>
      </w:r>
    </w:p>
    <w:p w:rsidR="002E5B8B" w:rsidRPr="002E5B8B" w:rsidRDefault="00762CA1" w:rsidP="00B2215A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E5B8B">
        <w:rPr>
          <w:rFonts w:ascii="Times New Roman" w:hAnsi="Times New Roman"/>
          <w:sz w:val="24"/>
          <w:szCs w:val="24"/>
        </w:rPr>
        <w:t>długości pasa umieszczono w tabeli nr 3. szerokość pasa 45 mm, grubość 3-4 mm.</w:t>
      </w:r>
    </w:p>
    <w:p w:rsidR="002E5B8B" w:rsidRPr="002E5B8B" w:rsidRDefault="00762CA1" w:rsidP="00B2215A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E5B8B">
        <w:rPr>
          <w:rFonts w:ascii="Times New Roman" w:hAnsi="Times New Roman"/>
          <w:sz w:val="24"/>
          <w:szCs w:val="24"/>
        </w:rPr>
        <w:t>lewa część pasa od strony wewnętrznej na długości 60 cm przez całą szerokość jest podszyta podkładką z cienkiej skóry blankowej, a koniec pasa ze sprzączką jest podszyty językiem ze skóry blankowej o grubości 2 – 2,5 mm. do pasa są ws</w:t>
      </w:r>
      <w:r w:rsidR="00B2215A">
        <w:rPr>
          <w:rFonts w:ascii="Times New Roman" w:hAnsi="Times New Roman"/>
          <w:sz w:val="24"/>
          <w:szCs w:val="24"/>
        </w:rPr>
        <w:t>zyte na uchwytach do głębokości</w:t>
      </w:r>
      <w:r w:rsidRPr="002E5B8B">
        <w:rPr>
          <w:rFonts w:ascii="Times New Roman" w:hAnsi="Times New Roman"/>
          <w:sz w:val="24"/>
          <w:szCs w:val="24"/>
        </w:rPr>
        <w:t>1,5 cm dwa strzemionka górne i dwa dolne: między dolnymi strzemionkami jest umieszczona ruchoma przesuwka.</w:t>
      </w:r>
    </w:p>
    <w:p w:rsidR="002E5B8B" w:rsidRPr="002E5B8B" w:rsidRDefault="00762CA1" w:rsidP="00B2215A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E5B8B">
        <w:rPr>
          <w:rFonts w:ascii="Times New Roman" w:hAnsi="Times New Roman"/>
          <w:sz w:val="24"/>
          <w:szCs w:val="24"/>
        </w:rPr>
        <w:t>wszystkie części skórzane pasa głównego wykonane ze skóry brązowej, naturalnej zabezpieczonej przed czynnikami zewnętrznymi (wilgoć), krawędzie wygładzone</w:t>
      </w:r>
      <w:r w:rsidRPr="002E5B8B">
        <w:rPr>
          <w:rFonts w:ascii="Times New Roman" w:hAnsi="Times New Roman"/>
          <w:sz w:val="24"/>
          <w:szCs w:val="24"/>
        </w:rPr>
        <w:br/>
        <w:t>i odciśnięte. nici do szycia nr o barwy brązowej jak pas; szycie na 1 cm.</w:t>
      </w:r>
    </w:p>
    <w:p w:rsidR="002E5B8B" w:rsidRPr="00621705" w:rsidRDefault="00762CA1" w:rsidP="00B2215A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E5B8B">
        <w:rPr>
          <w:rFonts w:ascii="Times New Roman" w:hAnsi="Times New Roman"/>
          <w:sz w:val="24"/>
          <w:szCs w:val="24"/>
        </w:rPr>
        <w:t>części metalowe pasa głównego z białego</w:t>
      </w:r>
      <w:r w:rsidRPr="002E5B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E5B8B">
        <w:rPr>
          <w:rFonts w:ascii="Times New Roman" w:hAnsi="Times New Roman"/>
          <w:sz w:val="24"/>
          <w:szCs w:val="24"/>
        </w:rPr>
        <w:t>metalu w kolorze srebra.</w:t>
      </w:r>
    </w:p>
    <w:p w:rsidR="002E5B8B" w:rsidRDefault="002E5B8B" w:rsidP="002E5B8B">
      <w:pPr>
        <w:jc w:val="both"/>
        <w:rPr>
          <w:b/>
          <w:color w:val="000000"/>
          <w:sz w:val="24"/>
          <w:szCs w:val="24"/>
        </w:rPr>
      </w:pPr>
    </w:p>
    <w:p w:rsidR="002E5B8B" w:rsidRPr="00AD74B9" w:rsidRDefault="002E5B8B" w:rsidP="002E5B8B">
      <w:pPr>
        <w:ind w:left="284"/>
        <w:jc w:val="both"/>
        <w:rPr>
          <w:rFonts w:ascii="Verdana" w:hAnsi="Verdana"/>
          <w:b/>
          <w:bCs/>
        </w:rPr>
      </w:pPr>
      <w:r w:rsidRPr="00AD74B9">
        <w:rPr>
          <w:b/>
          <w:color w:val="000000"/>
          <w:sz w:val="24"/>
          <w:szCs w:val="24"/>
        </w:rPr>
        <w:lastRenderedPageBreak/>
        <w:t xml:space="preserve"> </w:t>
      </w:r>
      <w:r w:rsidR="00273941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.2 </w:t>
      </w:r>
      <w:r w:rsidRPr="00AD74B9">
        <w:rPr>
          <w:b/>
          <w:color w:val="000000"/>
          <w:sz w:val="24"/>
          <w:szCs w:val="24"/>
        </w:rPr>
        <w:t>Koalicyjka do pasa</w:t>
      </w:r>
      <w:r w:rsidR="00B2215A">
        <w:rPr>
          <w:b/>
          <w:sz w:val="24"/>
          <w:szCs w:val="24"/>
        </w:rPr>
        <w:t xml:space="preserve"> – 8 szt.</w:t>
      </w:r>
    </w:p>
    <w:p w:rsidR="002E5B8B" w:rsidRPr="00F23987" w:rsidRDefault="002E5B8B" w:rsidP="002E5B8B">
      <w:pPr>
        <w:pStyle w:val="Tekstpodstawowy"/>
        <w:widowControl w:val="0"/>
        <w:suppressAutoHyphens/>
        <w:spacing w:line="100" w:lineRule="atLeast"/>
        <w:ind w:left="360"/>
        <w:rPr>
          <w:sz w:val="24"/>
          <w:szCs w:val="24"/>
        </w:rPr>
      </w:pPr>
    </w:p>
    <w:p w:rsidR="002E5B8B" w:rsidRPr="00F23987" w:rsidRDefault="00621705" w:rsidP="00B2215A">
      <w:pPr>
        <w:pStyle w:val="Akapitzlist"/>
        <w:numPr>
          <w:ilvl w:val="1"/>
          <w:numId w:val="1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 xml:space="preserve">koalicyjka (szelka) składa się z dwóch pasków połączonych sprzączką. </w:t>
      </w:r>
    </w:p>
    <w:p w:rsidR="002E5B8B" w:rsidRPr="00F23987" w:rsidRDefault="00621705" w:rsidP="00B2215A">
      <w:pPr>
        <w:pStyle w:val="Akapitzlist"/>
        <w:numPr>
          <w:ilvl w:val="1"/>
          <w:numId w:val="1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na obydwóch końcach szelki przyszyte są krótkie paski ze spinkami, służącymi do przymocowania szelki do górnych strzemiączek</w:t>
      </w:r>
      <w:r w:rsidRPr="00F23987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23987">
        <w:rPr>
          <w:rFonts w:ascii="Times New Roman" w:hAnsi="Times New Roman"/>
          <w:sz w:val="24"/>
          <w:szCs w:val="24"/>
        </w:rPr>
        <w:t xml:space="preserve">pasa głównego. </w:t>
      </w:r>
    </w:p>
    <w:p w:rsidR="002E5B8B" w:rsidRPr="00F23987" w:rsidRDefault="00621705" w:rsidP="00B2215A">
      <w:pPr>
        <w:pStyle w:val="Akapitzlist"/>
        <w:numPr>
          <w:ilvl w:val="1"/>
          <w:numId w:val="1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pasek dłuższy posiada dziurki na trzpień sprzączki, grubość pasków 3-3,5 mm.</w:t>
      </w:r>
    </w:p>
    <w:p w:rsidR="002E5B8B" w:rsidRPr="00F23987" w:rsidRDefault="00621705" w:rsidP="00B2215A">
      <w:pPr>
        <w:pStyle w:val="Akapitzlist"/>
        <w:numPr>
          <w:ilvl w:val="1"/>
          <w:numId w:val="1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na krótszym pasku znajdują się wsuwka i przesuwka.</w:t>
      </w:r>
    </w:p>
    <w:p w:rsidR="002E5B8B" w:rsidRPr="00F23987" w:rsidRDefault="00621705" w:rsidP="00B2215A">
      <w:pPr>
        <w:pStyle w:val="Akapitzlist"/>
        <w:numPr>
          <w:ilvl w:val="1"/>
          <w:numId w:val="1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wszystkie części skórzane koalicyjki wykonane ze skóry brązowej, naturalnej zabezpieczonej przed czynnikami zewnętrznymi (wilgoć), krawędzie wygładzone</w:t>
      </w:r>
      <w:r w:rsidRPr="00F23987">
        <w:rPr>
          <w:rFonts w:ascii="Times New Roman" w:hAnsi="Times New Roman"/>
          <w:sz w:val="24"/>
          <w:szCs w:val="24"/>
        </w:rPr>
        <w:br/>
        <w:t xml:space="preserve">i odciśnięte. </w:t>
      </w:r>
    </w:p>
    <w:p w:rsidR="002E5B8B" w:rsidRPr="00F23987" w:rsidRDefault="00621705" w:rsidP="00B2215A">
      <w:pPr>
        <w:pStyle w:val="Akapitzlist"/>
        <w:numPr>
          <w:ilvl w:val="1"/>
          <w:numId w:val="1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23987">
        <w:rPr>
          <w:rFonts w:ascii="Times New Roman" w:hAnsi="Times New Roman"/>
          <w:sz w:val="24"/>
          <w:szCs w:val="24"/>
        </w:rPr>
        <w:t>części metalowe koalicyjki z białego</w:t>
      </w:r>
      <w:r w:rsidRPr="00F239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23987">
        <w:rPr>
          <w:rFonts w:ascii="Times New Roman" w:hAnsi="Times New Roman"/>
          <w:sz w:val="24"/>
          <w:szCs w:val="24"/>
        </w:rPr>
        <w:t>metalu</w:t>
      </w:r>
      <w:r w:rsidRPr="002E5B8B">
        <w:rPr>
          <w:rFonts w:ascii="Times New Roman" w:hAnsi="Times New Roman"/>
          <w:sz w:val="24"/>
          <w:szCs w:val="24"/>
        </w:rPr>
        <w:t xml:space="preserve"> w kolorze srebra.</w:t>
      </w:r>
    </w:p>
    <w:p w:rsidR="002E5B8B" w:rsidRDefault="002E5B8B" w:rsidP="002E5B8B">
      <w:pPr>
        <w:rPr>
          <w:sz w:val="24"/>
          <w:szCs w:val="24"/>
        </w:rPr>
      </w:pPr>
    </w:p>
    <w:p w:rsidR="002E5B8B" w:rsidRDefault="002E5B8B" w:rsidP="002E5B8B">
      <w:pPr>
        <w:rPr>
          <w:sz w:val="24"/>
          <w:szCs w:val="24"/>
        </w:rPr>
      </w:pPr>
    </w:p>
    <w:p w:rsidR="002E5B8B" w:rsidRDefault="002E5B8B" w:rsidP="002E5B8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EF3CF61" wp14:editId="5A67818C">
            <wp:extent cx="4230806" cy="3609833"/>
            <wp:effectExtent l="0" t="0" r="0" b="0"/>
            <wp:docPr id="1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5701" cy="362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8B" w:rsidRDefault="002E5B8B" w:rsidP="002E5B8B">
      <w:pPr>
        <w:spacing w:line="360" w:lineRule="auto"/>
        <w:rPr>
          <w:sz w:val="24"/>
          <w:szCs w:val="24"/>
        </w:rPr>
      </w:pPr>
    </w:p>
    <w:p w:rsidR="002E5B8B" w:rsidRDefault="002E5B8B" w:rsidP="002E5B8B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2E5B8B" w:rsidRPr="002B2096" w:rsidRDefault="002E5B8B" w:rsidP="002E5B8B">
      <w:pPr>
        <w:spacing w:line="360" w:lineRule="auto"/>
        <w:rPr>
          <w:sz w:val="24"/>
          <w:szCs w:val="24"/>
        </w:rPr>
      </w:pPr>
      <w:r w:rsidRPr="002B2096">
        <w:rPr>
          <w:sz w:val="24"/>
          <w:szCs w:val="24"/>
        </w:rPr>
        <w:t xml:space="preserve">Tabela </w:t>
      </w:r>
      <w:r>
        <w:rPr>
          <w:sz w:val="24"/>
          <w:szCs w:val="24"/>
        </w:rPr>
        <w:t>1. R</w:t>
      </w:r>
      <w:r w:rsidRPr="002B2096">
        <w:rPr>
          <w:sz w:val="24"/>
          <w:szCs w:val="24"/>
        </w:rPr>
        <w:t>ozmiar</w:t>
      </w:r>
      <w:r>
        <w:rPr>
          <w:sz w:val="24"/>
          <w:szCs w:val="24"/>
        </w:rPr>
        <w:t>y pasów</w:t>
      </w:r>
      <w:r w:rsidRPr="002B2096">
        <w:rPr>
          <w:sz w:val="24"/>
          <w:szCs w:val="24"/>
        </w:rPr>
        <w:t>.</w:t>
      </w: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0"/>
        <w:gridCol w:w="3224"/>
        <w:gridCol w:w="2872"/>
      </w:tblGrid>
      <w:tr w:rsidR="002E5B8B" w:rsidTr="00CC1752">
        <w:trPr>
          <w:trHeight w:val="503"/>
        </w:trPr>
        <w:tc>
          <w:tcPr>
            <w:tcW w:w="570" w:type="dxa"/>
            <w:vAlign w:val="center"/>
          </w:tcPr>
          <w:p w:rsidR="002E5B8B" w:rsidRPr="002212EF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24" w:type="dxa"/>
            <w:vAlign w:val="center"/>
          </w:tcPr>
          <w:p w:rsidR="002E5B8B" w:rsidRPr="002212EF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Rozmiar</w:t>
            </w:r>
          </w:p>
        </w:tc>
        <w:tc>
          <w:tcPr>
            <w:tcW w:w="2872" w:type="dxa"/>
            <w:vAlign w:val="center"/>
          </w:tcPr>
          <w:p w:rsidR="002E5B8B" w:rsidRPr="002212EF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Ilość</w:t>
            </w:r>
            <w:r>
              <w:rPr>
                <w:b/>
                <w:sz w:val="24"/>
                <w:szCs w:val="24"/>
              </w:rPr>
              <w:t xml:space="preserve"> (szt.)</w:t>
            </w:r>
          </w:p>
        </w:tc>
      </w:tr>
      <w:tr w:rsidR="002E5B8B" w:rsidTr="00CC1752">
        <w:tc>
          <w:tcPr>
            <w:tcW w:w="570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</w:t>
            </w:r>
          </w:p>
        </w:tc>
        <w:tc>
          <w:tcPr>
            <w:tcW w:w="2872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6</w:t>
            </w:r>
          </w:p>
        </w:tc>
      </w:tr>
      <w:tr w:rsidR="002E5B8B" w:rsidTr="00CC1752">
        <w:tc>
          <w:tcPr>
            <w:tcW w:w="570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2.</w:t>
            </w:r>
          </w:p>
        </w:tc>
        <w:tc>
          <w:tcPr>
            <w:tcW w:w="3224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</w:t>
            </w:r>
          </w:p>
        </w:tc>
        <w:tc>
          <w:tcPr>
            <w:tcW w:w="2872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25</w:t>
            </w:r>
          </w:p>
        </w:tc>
      </w:tr>
      <w:tr w:rsidR="002E5B8B" w:rsidTr="00CC1752">
        <w:tc>
          <w:tcPr>
            <w:tcW w:w="570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3.</w:t>
            </w:r>
          </w:p>
        </w:tc>
        <w:tc>
          <w:tcPr>
            <w:tcW w:w="3224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13</w:t>
            </w:r>
          </w:p>
        </w:tc>
      </w:tr>
      <w:tr w:rsidR="002E5B8B" w:rsidTr="00CC1752">
        <w:tc>
          <w:tcPr>
            <w:tcW w:w="570" w:type="dxa"/>
            <w:tcBorders>
              <w:bottom w:val="single" w:sz="12" w:space="0" w:color="auto"/>
            </w:tcBorders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4.</w:t>
            </w:r>
          </w:p>
        </w:tc>
        <w:tc>
          <w:tcPr>
            <w:tcW w:w="3224" w:type="dxa"/>
            <w:tcBorders>
              <w:bottom w:val="single" w:sz="12" w:space="0" w:color="auto"/>
            </w:tcBorders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4</w:t>
            </w:r>
          </w:p>
        </w:tc>
        <w:tc>
          <w:tcPr>
            <w:tcW w:w="2872" w:type="dxa"/>
            <w:tcBorders>
              <w:bottom w:val="single" w:sz="12" w:space="0" w:color="auto"/>
            </w:tcBorders>
          </w:tcPr>
          <w:p w:rsidR="002E5B8B" w:rsidRPr="002B2096" w:rsidRDefault="002E5B8B" w:rsidP="00CC1752">
            <w:pPr>
              <w:ind w:left="-142" w:right="-72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</w:t>
            </w:r>
          </w:p>
        </w:tc>
      </w:tr>
      <w:tr w:rsidR="002E5B8B" w:rsidTr="00CC1752"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B8B" w:rsidRPr="002212EF" w:rsidRDefault="002E5B8B" w:rsidP="00CC1752">
            <w:pPr>
              <w:ind w:left="-142"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B8B" w:rsidRPr="002212EF" w:rsidRDefault="002E5B8B" w:rsidP="00CC1752">
            <w:pPr>
              <w:ind w:left="-145"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</w:tbl>
    <w:p w:rsidR="00354018" w:rsidRDefault="002E5B8B" w:rsidP="00354018">
      <w:pPr>
        <w:rPr>
          <w:b/>
          <w:sz w:val="16"/>
          <w:szCs w:val="16"/>
          <w:u w:val="single"/>
        </w:rPr>
      </w:pPr>
      <w:r>
        <w:rPr>
          <w:b/>
          <w:sz w:val="24"/>
          <w:szCs w:val="24"/>
          <w:u w:val="single"/>
        </w:rPr>
        <w:br w:type="textWrapping" w:clear="all"/>
      </w:r>
    </w:p>
    <w:p w:rsidR="00354018" w:rsidRDefault="00354018" w:rsidP="00354018">
      <w:pPr>
        <w:rPr>
          <w:b/>
          <w:sz w:val="16"/>
          <w:szCs w:val="16"/>
          <w:u w:val="single"/>
        </w:rPr>
      </w:pPr>
    </w:p>
    <w:p w:rsidR="002E5B8B" w:rsidRPr="00354018" w:rsidRDefault="002E5B8B" w:rsidP="00354018">
      <w:pPr>
        <w:rPr>
          <w:b/>
          <w:sz w:val="16"/>
          <w:szCs w:val="16"/>
          <w:u w:val="single"/>
        </w:rPr>
      </w:pPr>
      <w:r w:rsidRPr="002B2096">
        <w:rPr>
          <w:sz w:val="24"/>
          <w:szCs w:val="24"/>
        </w:rPr>
        <w:t>Tabela</w:t>
      </w:r>
      <w:r>
        <w:rPr>
          <w:sz w:val="24"/>
          <w:szCs w:val="24"/>
        </w:rPr>
        <w:t xml:space="preserve"> 2. R</w:t>
      </w:r>
      <w:r w:rsidRPr="002B2096">
        <w:rPr>
          <w:sz w:val="24"/>
          <w:szCs w:val="24"/>
        </w:rPr>
        <w:t>ozmiar</w:t>
      </w:r>
      <w:r>
        <w:rPr>
          <w:sz w:val="24"/>
          <w:szCs w:val="24"/>
        </w:rPr>
        <w:t xml:space="preserve">y pasów </w:t>
      </w:r>
      <w:r w:rsidRPr="002B2096">
        <w:rPr>
          <w:sz w:val="24"/>
          <w:szCs w:val="24"/>
        </w:rPr>
        <w:t>z koalicyjką.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3261"/>
        <w:gridCol w:w="2835"/>
      </w:tblGrid>
      <w:tr w:rsidR="002E5B8B" w:rsidTr="00CC1752">
        <w:trPr>
          <w:trHeight w:val="587"/>
        </w:trPr>
        <w:tc>
          <w:tcPr>
            <w:tcW w:w="570" w:type="dxa"/>
            <w:vAlign w:val="center"/>
          </w:tcPr>
          <w:p w:rsidR="002E5B8B" w:rsidRPr="002212EF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vAlign w:val="center"/>
          </w:tcPr>
          <w:p w:rsidR="002E5B8B" w:rsidRPr="002212EF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Rozmiar</w:t>
            </w:r>
          </w:p>
        </w:tc>
        <w:tc>
          <w:tcPr>
            <w:tcW w:w="2835" w:type="dxa"/>
            <w:vAlign w:val="center"/>
          </w:tcPr>
          <w:p w:rsidR="002E5B8B" w:rsidRPr="002212EF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 w:rsidRPr="002212EF">
              <w:rPr>
                <w:b/>
                <w:sz w:val="24"/>
                <w:szCs w:val="24"/>
              </w:rPr>
              <w:t>Ilość</w:t>
            </w:r>
            <w:r>
              <w:rPr>
                <w:b/>
                <w:sz w:val="24"/>
                <w:szCs w:val="24"/>
              </w:rPr>
              <w:t xml:space="preserve"> (szt.)</w:t>
            </w:r>
          </w:p>
        </w:tc>
      </w:tr>
      <w:tr w:rsidR="002E5B8B" w:rsidTr="00CC1752">
        <w:tc>
          <w:tcPr>
            <w:tcW w:w="570" w:type="dxa"/>
          </w:tcPr>
          <w:p w:rsidR="002E5B8B" w:rsidRPr="0076313C" w:rsidRDefault="002E5B8B" w:rsidP="00CC1752">
            <w:pPr>
              <w:ind w:left="-108" w:right="-105"/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2E5B8B" w:rsidRPr="0076313C" w:rsidRDefault="002E5B8B" w:rsidP="00CC1752">
            <w:pPr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E5B8B" w:rsidRPr="0076313C" w:rsidRDefault="002E5B8B" w:rsidP="00CC1752">
            <w:pPr>
              <w:ind w:left="-111" w:right="-105"/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4</w:t>
            </w:r>
          </w:p>
        </w:tc>
      </w:tr>
      <w:tr w:rsidR="002E5B8B" w:rsidTr="00CC1752">
        <w:tc>
          <w:tcPr>
            <w:tcW w:w="570" w:type="dxa"/>
            <w:tcBorders>
              <w:bottom w:val="single" w:sz="12" w:space="0" w:color="auto"/>
            </w:tcBorders>
          </w:tcPr>
          <w:p w:rsidR="002E5B8B" w:rsidRPr="0076313C" w:rsidRDefault="002E5B8B" w:rsidP="00CC1752">
            <w:pPr>
              <w:ind w:left="-108" w:right="-105"/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2E5B8B" w:rsidRPr="0076313C" w:rsidRDefault="002E5B8B" w:rsidP="00CC1752">
            <w:pPr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E5B8B" w:rsidRPr="0076313C" w:rsidRDefault="002E5B8B" w:rsidP="00CC1752">
            <w:pPr>
              <w:ind w:left="-111" w:right="-105"/>
              <w:jc w:val="center"/>
              <w:rPr>
                <w:sz w:val="24"/>
                <w:szCs w:val="24"/>
              </w:rPr>
            </w:pPr>
            <w:r w:rsidRPr="0076313C">
              <w:rPr>
                <w:sz w:val="24"/>
                <w:szCs w:val="24"/>
              </w:rPr>
              <w:t>4</w:t>
            </w:r>
          </w:p>
        </w:tc>
      </w:tr>
      <w:tr w:rsidR="002E5B8B" w:rsidTr="00CC1752">
        <w:tc>
          <w:tcPr>
            <w:tcW w:w="3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B8B" w:rsidRDefault="002E5B8B" w:rsidP="00CC1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B8B" w:rsidRDefault="002E5B8B" w:rsidP="00CC1752">
            <w:pPr>
              <w:ind w:left="-111"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BB6995" w:rsidRDefault="00BB6995" w:rsidP="00BB6995">
      <w:pPr>
        <w:pStyle w:val="Tekstpodstawowy"/>
        <w:spacing w:before="120" w:line="100" w:lineRule="atLeast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7305B91" wp14:editId="553595F4">
            <wp:simplePos x="0" y="0"/>
            <wp:positionH relativeFrom="margin">
              <wp:posOffset>-2052320</wp:posOffset>
            </wp:positionH>
            <wp:positionV relativeFrom="page">
              <wp:posOffset>1991995</wp:posOffset>
            </wp:positionV>
            <wp:extent cx="9775190" cy="6624320"/>
            <wp:effectExtent l="13335" t="5715" r="10795" b="10795"/>
            <wp:wrapTopAndBottom/>
            <wp:docPr id="11177" name="Picture 1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" name="Picture 111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9775190" cy="662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B6995" w:rsidRDefault="00BB6995" w:rsidP="00BB6995">
      <w:pPr>
        <w:pStyle w:val="Tekstpodstawowy"/>
        <w:spacing w:before="120" w:line="100" w:lineRule="atLeast"/>
        <w:rPr>
          <w:b/>
        </w:rPr>
      </w:pPr>
    </w:p>
    <w:p w:rsidR="00BB6995" w:rsidRPr="00DB55E6" w:rsidRDefault="00273941" w:rsidP="00BB6995">
      <w:pPr>
        <w:pStyle w:val="Tekstpodstawowy"/>
        <w:spacing w:line="100" w:lineRule="atLeas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27CD7">
        <w:rPr>
          <w:b/>
          <w:sz w:val="24"/>
          <w:szCs w:val="24"/>
        </w:rPr>
        <w:t>.3</w:t>
      </w:r>
      <w:r w:rsidR="00BB6995" w:rsidRPr="00DB55E6">
        <w:rPr>
          <w:b/>
          <w:sz w:val="24"/>
          <w:szCs w:val="24"/>
        </w:rPr>
        <w:t xml:space="preserve"> WYMAGANIA  TECHNICZNE</w:t>
      </w:r>
    </w:p>
    <w:p w:rsidR="00BB6995" w:rsidRPr="00DB55E6" w:rsidRDefault="00273941" w:rsidP="00BB6995">
      <w:pPr>
        <w:pStyle w:val="Tekstpodstawowy"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27CD7">
        <w:rPr>
          <w:b/>
          <w:sz w:val="24"/>
          <w:szCs w:val="24"/>
        </w:rPr>
        <w:t>.3.</w:t>
      </w:r>
      <w:r w:rsidR="002E5B8B">
        <w:rPr>
          <w:b/>
          <w:sz w:val="24"/>
          <w:szCs w:val="24"/>
        </w:rPr>
        <w:t>1</w:t>
      </w:r>
      <w:r w:rsidR="00BB6995" w:rsidRPr="00DB55E6">
        <w:rPr>
          <w:b/>
          <w:sz w:val="24"/>
          <w:szCs w:val="24"/>
        </w:rPr>
        <w:t xml:space="preserve"> Rozmiary i wymiary</w:t>
      </w:r>
    </w:p>
    <w:p w:rsidR="00AA2A56" w:rsidRPr="00DB55E6" w:rsidRDefault="00AA2A56" w:rsidP="00AA2A56">
      <w:pPr>
        <w:pStyle w:val="Tekstpodstawowy"/>
        <w:spacing w:line="100" w:lineRule="atLeast"/>
        <w:rPr>
          <w:sz w:val="24"/>
          <w:szCs w:val="24"/>
        </w:rPr>
      </w:pPr>
      <w:r w:rsidRPr="00DB55E6">
        <w:rPr>
          <w:sz w:val="24"/>
          <w:szCs w:val="24"/>
        </w:rPr>
        <w:t>Pasy powinny być wykon</w:t>
      </w:r>
      <w:r w:rsidR="00E01758">
        <w:rPr>
          <w:sz w:val="24"/>
          <w:szCs w:val="24"/>
        </w:rPr>
        <w:t>ane w 4 podstawowych rozmiarach</w:t>
      </w:r>
      <w:r w:rsidRPr="00DB55E6">
        <w:rPr>
          <w:sz w:val="24"/>
          <w:szCs w:val="24"/>
        </w:rPr>
        <w:t>: 1, 2, 3 i 4</w:t>
      </w:r>
      <w:r>
        <w:rPr>
          <w:sz w:val="24"/>
          <w:szCs w:val="24"/>
        </w:rPr>
        <w:t>.</w:t>
      </w:r>
      <w:r w:rsidRPr="00DB55E6">
        <w:rPr>
          <w:sz w:val="24"/>
          <w:szCs w:val="24"/>
        </w:rPr>
        <w:t xml:space="preserve"> </w:t>
      </w:r>
    </w:p>
    <w:p w:rsidR="00AA2A56" w:rsidRDefault="00AA2A56" w:rsidP="00AA2A56">
      <w:pPr>
        <w:pStyle w:val="Tekstpodstawowy"/>
        <w:spacing w:before="120"/>
        <w:rPr>
          <w:sz w:val="24"/>
          <w:szCs w:val="24"/>
        </w:rPr>
      </w:pPr>
    </w:p>
    <w:p w:rsidR="00AA2A56" w:rsidRPr="00DB55E6" w:rsidRDefault="00AA2A56" w:rsidP="00AA2A56">
      <w:pPr>
        <w:pStyle w:val="Tekstpodstawowy"/>
        <w:spacing w:before="120" w:line="360" w:lineRule="auto"/>
        <w:rPr>
          <w:sz w:val="24"/>
          <w:szCs w:val="24"/>
        </w:rPr>
      </w:pPr>
      <w:r w:rsidRPr="00DB55E6">
        <w:rPr>
          <w:sz w:val="24"/>
          <w:szCs w:val="24"/>
        </w:rPr>
        <w:t xml:space="preserve">Tabela </w:t>
      </w:r>
      <w:r>
        <w:rPr>
          <w:sz w:val="24"/>
          <w:szCs w:val="24"/>
        </w:rPr>
        <w:t>3</w:t>
      </w:r>
      <w:r w:rsidRPr="00DB55E6">
        <w:rPr>
          <w:sz w:val="24"/>
          <w:szCs w:val="24"/>
        </w:rPr>
        <w:t xml:space="preserve">. Wymiary. </w:t>
      </w:r>
    </w:p>
    <w:tbl>
      <w:tblPr>
        <w:tblW w:w="91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18"/>
        <w:gridCol w:w="3057"/>
        <w:gridCol w:w="3633"/>
      </w:tblGrid>
      <w:tr w:rsidR="00AA2A56" w:rsidTr="00CC1752">
        <w:trPr>
          <w:cantSplit/>
          <w:trHeight w:hRule="exact" w:val="454"/>
        </w:trPr>
        <w:tc>
          <w:tcPr>
            <w:tcW w:w="63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b/>
                <w:sz w:val="24"/>
                <w:szCs w:val="24"/>
              </w:rPr>
            </w:pPr>
            <w:r w:rsidRPr="002B209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18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b/>
                <w:sz w:val="24"/>
                <w:szCs w:val="24"/>
              </w:rPr>
            </w:pPr>
            <w:r w:rsidRPr="002B2096">
              <w:rPr>
                <w:b/>
                <w:sz w:val="24"/>
                <w:szCs w:val="24"/>
              </w:rPr>
              <w:t>Rozmiar pasa</w:t>
            </w:r>
          </w:p>
        </w:tc>
        <w:tc>
          <w:tcPr>
            <w:tcW w:w="305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b/>
                <w:sz w:val="24"/>
                <w:szCs w:val="24"/>
              </w:rPr>
            </w:pPr>
            <w:r w:rsidRPr="002B2096">
              <w:rPr>
                <w:b/>
                <w:sz w:val="24"/>
                <w:szCs w:val="24"/>
              </w:rPr>
              <w:t>Długość pasa w mm</w:t>
            </w:r>
          </w:p>
        </w:tc>
        <w:tc>
          <w:tcPr>
            <w:tcW w:w="3633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b/>
                <w:sz w:val="24"/>
                <w:szCs w:val="24"/>
              </w:rPr>
            </w:pPr>
            <w:r w:rsidRPr="002B2096">
              <w:rPr>
                <w:b/>
                <w:sz w:val="24"/>
                <w:szCs w:val="24"/>
              </w:rPr>
              <w:t xml:space="preserve">Dopuszczalne odchylenie w mm </w:t>
            </w:r>
          </w:p>
        </w:tc>
      </w:tr>
      <w:tr w:rsidR="00AA2A56" w:rsidTr="00CC1752">
        <w:trPr>
          <w:cantSplit/>
          <w:trHeight w:hRule="exact" w:val="506"/>
        </w:trPr>
        <w:tc>
          <w:tcPr>
            <w:tcW w:w="63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1.</w:t>
            </w:r>
          </w:p>
        </w:tc>
        <w:tc>
          <w:tcPr>
            <w:tcW w:w="1818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</w:t>
            </w:r>
          </w:p>
        </w:tc>
        <w:tc>
          <w:tcPr>
            <w:tcW w:w="305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1150</w:t>
            </w:r>
          </w:p>
        </w:tc>
        <w:tc>
          <w:tcPr>
            <w:tcW w:w="3633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± 15</w:t>
            </w:r>
          </w:p>
        </w:tc>
      </w:tr>
      <w:tr w:rsidR="00AA2A56" w:rsidTr="00CC1752">
        <w:trPr>
          <w:cantSplit/>
          <w:trHeight w:hRule="exact" w:val="455"/>
        </w:trPr>
        <w:tc>
          <w:tcPr>
            <w:tcW w:w="63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2.</w:t>
            </w:r>
          </w:p>
        </w:tc>
        <w:tc>
          <w:tcPr>
            <w:tcW w:w="1818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1250</w:t>
            </w:r>
          </w:p>
        </w:tc>
        <w:tc>
          <w:tcPr>
            <w:tcW w:w="3633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± 15</w:t>
            </w:r>
          </w:p>
        </w:tc>
      </w:tr>
      <w:tr w:rsidR="00AA2A56" w:rsidTr="00CC1752">
        <w:trPr>
          <w:cantSplit/>
          <w:trHeight w:hRule="exact" w:val="530"/>
        </w:trPr>
        <w:tc>
          <w:tcPr>
            <w:tcW w:w="63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3.</w:t>
            </w:r>
          </w:p>
        </w:tc>
        <w:tc>
          <w:tcPr>
            <w:tcW w:w="1818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3</w:t>
            </w:r>
          </w:p>
        </w:tc>
        <w:tc>
          <w:tcPr>
            <w:tcW w:w="305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1350</w:t>
            </w:r>
          </w:p>
        </w:tc>
        <w:tc>
          <w:tcPr>
            <w:tcW w:w="3633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± 15</w:t>
            </w:r>
          </w:p>
        </w:tc>
      </w:tr>
      <w:tr w:rsidR="00AA2A56" w:rsidTr="00CC1752">
        <w:trPr>
          <w:cantSplit/>
          <w:trHeight w:hRule="exact" w:val="456"/>
        </w:trPr>
        <w:tc>
          <w:tcPr>
            <w:tcW w:w="63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4.</w:t>
            </w:r>
          </w:p>
        </w:tc>
        <w:tc>
          <w:tcPr>
            <w:tcW w:w="1818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4</w:t>
            </w:r>
          </w:p>
        </w:tc>
        <w:tc>
          <w:tcPr>
            <w:tcW w:w="3057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1450</w:t>
            </w:r>
          </w:p>
        </w:tc>
        <w:tc>
          <w:tcPr>
            <w:tcW w:w="3633" w:type="dxa"/>
            <w:vAlign w:val="center"/>
          </w:tcPr>
          <w:p w:rsidR="00AA2A56" w:rsidRPr="002B2096" w:rsidRDefault="00AA2A56" w:rsidP="00CC1752">
            <w:pPr>
              <w:pStyle w:val="Tekstpodstawowy"/>
              <w:spacing w:before="113" w:after="113"/>
              <w:jc w:val="center"/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>± 15</w:t>
            </w:r>
          </w:p>
        </w:tc>
      </w:tr>
    </w:tbl>
    <w:p w:rsidR="00AA2A56" w:rsidRPr="00DB55E6" w:rsidRDefault="00273941" w:rsidP="00AA2A56">
      <w:pPr>
        <w:pStyle w:val="Tekstpodstawowy"/>
        <w:spacing w:before="100"/>
        <w:ind w:left="4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27CD7">
        <w:rPr>
          <w:b/>
          <w:sz w:val="24"/>
          <w:szCs w:val="24"/>
        </w:rPr>
        <w:t>.3.</w:t>
      </w:r>
      <w:r w:rsidR="00AA2A56">
        <w:rPr>
          <w:b/>
          <w:sz w:val="24"/>
          <w:szCs w:val="24"/>
        </w:rPr>
        <w:t xml:space="preserve">2 </w:t>
      </w:r>
      <w:r w:rsidR="00AA2A56" w:rsidRPr="00DB55E6">
        <w:rPr>
          <w:b/>
          <w:sz w:val="24"/>
          <w:szCs w:val="24"/>
        </w:rPr>
        <w:t>Wymagania jakościowe</w:t>
      </w:r>
      <w:r w:rsidR="00AA2A56">
        <w:rPr>
          <w:b/>
          <w:sz w:val="24"/>
          <w:szCs w:val="24"/>
        </w:rPr>
        <w:t>:</w:t>
      </w:r>
    </w:p>
    <w:p w:rsidR="00AA2A56" w:rsidRDefault="00AA2A56" w:rsidP="00AA2A56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DB55E6">
        <w:rPr>
          <w:sz w:val="24"/>
          <w:szCs w:val="24"/>
        </w:rPr>
        <w:t>pas i podszewka musi być wykonany z jednego, jednolitego</w:t>
      </w:r>
      <w:r>
        <w:rPr>
          <w:sz w:val="24"/>
          <w:szCs w:val="24"/>
        </w:rPr>
        <w:t xml:space="preserve"> elementu skóry bez sztukowania.</w:t>
      </w:r>
    </w:p>
    <w:p w:rsidR="00AA2A56" w:rsidRDefault="00AA2A56" w:rsidP="00AA2A56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C35FC1">
        <w:rPr>
          <w:sz w:val="24"/>
          <w:szCs w:val="24"/>
        </w:rPr>
        <w:t xml:space="preserve">na powierzchni pasa niedopuszczalne są zacięcia, zadrapania, plamy, zabrudzenia </w:t>
      </w:r>
      <w:r w:rsidRPr="00C35FC1">
        <w:rPr>
          <w:sz w:val="24"/>
          <w:szCs w:val="24"/>
        </w:rPr>
        <w:br/>
      </w:r>
      <w:r>
        <w:rPr>
          <w:sz w:val="24"/>
          <w:szCs w:val="24"/>
        </w:rPr>
        <w:t>i załamania.</w:t>
      </w:r>
    </w:p>
    <w:p w:rsidR="00AA2A56" w:rsidRDefault="00AA2A56" w:rsidP="00AA2A56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C35FC1">
        <w:rPr>
          <w:sz w:val="24"/>
          <w:szCs w:val="24"/>
        </w:rPr>
        <w:t>naniesiona apretura powinna być trwała i odporna na tarcie such</w:t>
      </w:r>
      <w:r>
        <w:rPr>
          <w:sz w:val="24"/>
          <w:szCs w:val="24"/>
        </w:rPr>
        <w:t>e i mokre, wielokrotne zginanie.</w:t>
      </w:r>
    </w:p>
    <w:p w:rsidR="00AA2A56" w:rsidRDefault="00AA2A56" w:rsidP="00AA2A56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C35FC1">
        <w:rPr>
          <w:sz w:val="24"/>
          <w:szCs w:val="24"/>
        </w:rPr>
        <w:t>zastosowane okucia nie mogą posiadać zarysowań, ostrych kra</w:t>
      </w:r>
      <w:r>
        <w:rPr>
          <w:sz w:val="24"/>
          <w:szCs w:val="24"/>
        </w:rPr>
        <w:t>wędzi, zadziorów, zniekształceń.</w:t>
      </w:r>
    </w:p>
    <w:p w:rsidR="00AA2A56" w:rsidRDefault="00AA2A56" w:rsidP="00AA2A56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C35FC1">
        <w:rPr>
          <w:sz w:val="24"/>
          <w:szCs w:val="24"/>
        </w:rPr>
        <w:t xml:space="preserve">klamra powinna mieć krawędzie stępione bez zadziorów, wgnieceń oraz </w:t>
      </w:r>
      <w:r>
        <w:rPr>
          <w:sz w:val="24"/>
          <w:szCs w:val="24"/>
        </w:rPr>
        <w:t>zniekształceń.</w:t>
      </w:r>
    </w:p>
    <w:p w:rsidR="00AA2A56" w:rsidRDefault="00AA2A56" w:rsidP="00AA2A56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 w:rsidRPr="00C35FC1">
        <w:rPr>
          <w:sz w:val="24"/>
          <w:szCs w:val="24"/>
        </w:rPr>
        <w:t>szwy powinny być wykonane prawidłowo i estetycznie - bez przepuszczeń, przerwań,</w:t>
      </w:r>
      <w:r w:rsidRPr="00C35FC1">
        <w:rPr>
          <w:sz w:val="24"/>
          <w:szCs w:val="24"/>
        </w:rPr>
        <w:br/>
        <w:t xml:space="preserve">ze stałą gęstością ściegu, powinny </w:t>
      </w:r>
      <w:r w:rsidR="00B2215A">
        <w:rPr>
          <w:sz w:val="24"/>
          <w:szCs w:val="24"/>
        </w:rPr>
        <w:t>być zabezpieczone przed pruciem’</w:t>
      </w:r>
    </w:p>
    <w:p w:rsidR="00AA2A56" w:rsidRPr="00B2215A" w:rsidRDefault="00B2215A" w:rsidP="00B2215A">
      <w:pPr>
        <w:pStyle w:val="Tekstpodstawowy"/>
        <w:widowControl w:val="0"/>
        <w:numPr>
          <w:ilvl w:val="0"/>
          <w:numId w:val="23"/>
        </w:numPr>
        <w:suppressAutoHyphens/>
        <w:spacing w:line="100" w:lineRule="atLeast"/>
        <w:ind w:left="567" w:hanging="283"/>
        <w:rPr>
          <w:sz w:val="24"/>
          <w:szCs w:val="24"/>
        </w:rPr>
      </w:pPr>
      <w:r>
        <w:rPr>
          <w:sz w:val="24"/>
          <w:szCs w:val="24"/>
        </w:rPr>
        <w:t>d</w:t>
      </w:r>
      <w:r w:rsidR="00AA2A56" w:rsidRPr="00B2215A">
        <w:rPr>
          <w:sz w:val="24"/>
          <w:szCs w:val="24"/>
        </w:rPr>
        <w:t>opuszcza się wyłącznie wyroby w 1 stopniu jakości.</w:t>
      </w:r>
    </w:p>
    <w:p w:rsidR="00AA2A56" w:rsidRPr="007810AD" w:rsidRDefault="00273941" w:rsidP="00327CD7">
      <w:pPr>
        <w:pStyle w:val="Tekstpodstawowy"/>
        <w:spacing w:before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27CD7">
        <w:rPr>
          <w:b/>
          <w:sz w:val="24"/>
          <w:szCs w:val="24"/>
        </w:rPr>
        <w:t xml:space="preserve">.3.3 </w:t>
      </w:r>
      <w:r w:rsidR="00AA2A56" w:rsidRPr="00DB55E6">
        <w:rPr>
          <w:b/>
          <w:sz w:val="24"/>
          <w:szCs w:val="24"/>
        </w:rPr>
        <w:t>Znakowanie</w:t>
      </w:r>
    </w:p>
    <w:p w:rsidR="00AA2A56" w:rsidRPr="00DB55E6" w:rsidRDefault="00AA2A56" w:rsidP="00327CD7">
      <w:pPr>
        <w:pStyle w:val="Tekstpodstawowy"/>
        <w:spacing w:before="60" w:line="100" w:lineRule="atLeast"/>
        <w:ind w:left="284"/>
        <w:rPr>
          <w:sz w:val="24"/>
          <w:szCs w:val="24"/>
        </w:rPr>
      </w:pPr>
      <w:r w:rsidRPr="00DB55E6">
        <w:rPr>
          <w:sz w:val="24"/>
          <w:szCs w:val="24"/>
        </w:rPr>
        <w:t>Każdy pas powinien posiadać, od strony wewnętrznej, znak kontroli jakościowej KJ</w:t>
      </w:r>
      <w:r>
        <w:rPr>
          <w:sz w:val="24"/>
          <w:szCs w:val="24"/>
        </w:rPr>
        <w:br/>
      </w:r>
      <w:r w:rsidRPr="00DB55E6">
        <w:rPr>
          <w:sz w:val="24"/>
          <w:szCs w:val="24"/>
        </w:rPr>
        <w:t>i rozmiar.</w:t>
      </w:r>
    </w:p>
    <w:p w:rsidR="00AA2A56" w:rsidRPr="00DB55E6" w:rsidRDefault="00AA2A56" w:rsidP="00327CD7">
      <w:pPr>
        <w:pStyle w:val="Tekstpodstawowy"/>
        <w:spacing w:line="100" w:lineRule="atLeast"/>
        <w:ind w:left="284"/>
        <w:rPr>
          <w:sz w:val="24"/>
          <w:szCs w:val="24"/>
        </w:rPr>
      </w:pPr>
      <w:r w:rsidRPr="00DB55E6">
        <w:rPr>
          <w:sz w:val="24"/>
          <w:szCs w:val="24"/>
        </w:rPr>
        <w:t>Do każdego pasa należy przymocować etykietę</w:t>
      </w:r>
      <w:r>
        <w:rPr>
          <w:sz w:val="24"/>
          <w:szCs w:val="24"/>
        </w:rPr>
        <w:t xml:space="preserve"> jednostkową wyrobu zawierającą</w:t>
      </w:r>
      <w:r w:rsidRPr="00DB55E6">
        <w:rPr>
          <w:sz w:val="24"/>
          <w:szCs w:val="24"/>
        </w:rPr>
        <w:t>:</w:t>
      </w:r>
    </w:p>
    <w:p w:rsidR="00AA2A56" w:rsidRPr="00DB55E6" w:rsidRDefault="00AA2A56" w:rsidP="00AA2A56">
      <w:pPr>
        <w:pStyle w:val="Tekstpodstawowy"/>
        <w:widowControl w:val="0"/>
        <w:numPr>
          <w:ilvl w:val="0"/>
          <w:numId w:val="5"/>
        </w:numPr>
        <w:tabs>
          <w:tab w:val="clear" w:pos="1428"/>
          <w:tab w:val="num" w:pos="360"/>
        </w:tabs>
        <w:suppressAutoHyphens/>
        <w:spacing w:before="60" w:line="100" w:lineRule="atLeast"/>
        <w:ind w:left="993" w:hanging="357"/>
        <w:rPr>
          <w:sz w:val="24"/>
          <w:szCs w:val="24"/>
        </w:rPr>
      </w:pPr>
      <w:r w:rsidRPr="00DB55E6">
        <w:rPr>
          <w:sz w:val="24"/>
          <w:szCs w:val="24"/>
        </w:rPr>
        <w:t>nazwę producenta</w:t>
      </w:r>
    </w:p>
    <w:p w:rsidR="00AA2A56" w:rsidRPr="00DB55E6" w:rsidRDefault="00AA2A56" w:rsidP="00AA2A56">
      <w:pPr>
        <w:pStyle w:val="Tekstpodstawowy"/>
        <w:widowControl w:val="0"/>
        <w:numPr>
          <w:ilvl w:val="0"/>
          <w:numId w:val="5"/>
        </w:numPr>
        <w:tabs>
          <w:tab w:val="clear" w:pos="1428"/>
          <w:tab w:val="num" w:pos="360"/>
        </w:tabs>
        <w:suppressAutoHyphens/>
        <w:spacing w:line="100" w:lineRule="atLeast"/>
        <w:ind w:left="993" w:hanging="360"/>
        <w:rPr>
          <w:sz w:val="24"/>
          <w:szCs w:val="24"/>
        </w:rPr>
      </w:pPr>
      <w:r w:rsidRPr="00DB55E6">
        <w:rPr>
          <w:sz w:val="24"/>
          <w:szCs w:val="24"/>
        </w:rPr>
        <w:t>nazwę wyrobu</w:t>
      </w:r>
    </w:p>
    <w:p w:rsidR="00AA2A56" w:rsidRPr="00DB55E6" w:rsidRDefault="00AA2A56" w:rsidP="00AA2A56">
      <w:pPr>
        <w:pStyle w:val="Tekstpodstawowy"/>
        <w:widowControl w:val="0"/>
        <w:numPr>
          <w:ilvl w:val="0"/>
          <w:numId w:val="5"/>
        </w:numPr>
        <w:tabs>
          <w:tab w:val="clear" w:pos="1428"/>
          <w:tab w:val="num" w:pos="360"/>
        </w:tabs>
        <w:suppressAutoHyphens/>
        <w:spacing w:line="100" w:lineRule="atLeast"/>
        <w:ind w:left="993" w:hanging="360"/>
        <w:rPr>
          <w:sz w:val="24"/>
          <w:szCs w:val="24"/>
        </w:rPr>
      </w:pPr>
      <w:r w:rsidRPr="00DB55E6">
        <w:rPr>
          <w:sz w:val="24"/>
          <w:szCs w:val="24"/>
        </w:rPr>
        <w:t>datę produkcji (miesiąc, rok)</w:t>
      </w:r>
    </w:p>
    <w:p w:rsidR="00AA2A56" w:rsidRDefault="00AA2A56" w:rsidP="00AA2A56">
      <w:pPr>
        <w:pStyle w:val="Tekstpodstawowy"/>
        <w:spacing w:line="100" w:lineRule="atLeast"/>
        <w:rPr>
          <w:sz w:val="24"/>
          <w:szCs w:val="24"/>
        </w:rPr>
      </w:pPr>
    </w:p>
    <w:p w:rsidR="00AA2A56" w:rsidRPr="00DB55E6" w:rsidRDefault="00273941" w:rsidP="00AA2A56">
      <w:pPr>
        <w:pStyle w:val="Tekstpodstawowy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27CD7">
        <w:rPr>
          <w:b/>
          <w:sz w:val="24"/>
          <w:szCs w:val="24"/>
        </w:rPr>
        <w:t>.4</w:t>
      </w:r>
      <w:r w:rsidR="00AA2A56" w:rsidRPr="00AA2A56">
        <w:rPr>
          <w:b/>
          <w:sz w:val="24"/>
          <w:szCs w:val="24"/>
        </w:rPr>
        <w:t>.</w:t>
      </w:r>
      <w:r w:rsidR="00AA2A56">
        <w:rPr>
          <w:b/>
          <w:sz w:val="24"/>
          <w:szCs w:val="24"/>
        </w:rPr>
        <w:t xml:space="preserve"> </w:t>
      </w:r>
      <w:r w:rsidR="00AA2A56" w:rsidRPr="00DB55E6">
        <w:rPr>
          <w:b/>
          <w:sz w:val="24"/>
          <w:szCs w:val="24"/>
        </w:rPr>
        <w:t>PAKOWANIE, PRZECHOWYWANIE i TRANSPORT</w:t>
      </w:r>
    </w:p>
    <w:p w:rsidR="00AA2A56" w:rsidRPr="00DB55E6" w:rsidRDefault="00273941" w:rsidP="00AA2A56">
      <w:pPr>
        <w:pStyle w:val="Tekstpodstawowy"/>
        <w:spacing w:before="10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27CD7">
        <w:rPr>
          <w:b/>
          <w:sz w:val="24"/>
          <w:szCs w:val="24"/>
        </w:rPr>
        <w:t>.4.</w:t>
      </w:r>
      <w:r w:rsidR="00AA2A56">
        <w:rPr>
          <w:b/>
          <w:sz w:val="24"/>
          <w:szCs w:val="24"/>
        </w:rPr>
        <w:t xml:space="preserve">1 </w:t>
      </w:r>
      <w:r w:rsidR="00AA2A56" w:rsidRPr="00DB55E6">
        <w:rPr>
          <w:b/>
          <w:sz w:val="24"/>
          <w:szCs w:val="24"/>
        </w:rPr>
        <w:t>Pakowanie</w:t>
      </w:r>
    </w:p>
    <w:p w:rsidR="00AA2A56" w:rsidRPr="00DB55E6" w:rsidRDefault="00AA2A56" w:rsidP="00B2215A">
      <w:pPr>
        <w:pStyle w:val="Tekstpodstawowy"/>
        <w:spacing w:before="60" w:after="120" w:line="100" w:lineRule="atLeast"/>
        <w:ind w:left="284"/>
        <w:rPr>
          <w:sz w:val="24"/>
          <w:szCs w:val="24"/>
        </w:rPr>
      </w:pPr>
      <w:r w:rsidRPr="00DB55E6">
        <w:rPr>
          <w:sz w:val="24"/>
          <w:szCs w:val="24"/>
        </w:rPr>
        <w:t>Pakowanie powinno zabezpieczyć wyrób przed obniżeniem jego jakości w czasie przechowywania, jak i transportu.</w:t>
      </w:r>
    </w:p>
    <w:p w:rsidR="00AA2A56" w:rsidRPr="00DB55E6" w:rsidRDefault="00AA2A56" w:rsidP="00B2215A">
      <w:pPr>
        <w:pStyle w:val="Tekstpodstawowy"/>
        <w:spacing w:after="120" w:line="100" w:lineRule="atLeast"/>
        <w:ind w:left="284"/>
        <w:rPr>
          <w:sz w:val="24"/>
          <w:szCs w:val="24"/>
        </w:rPr>
      </w:pPr>
      <w:r w:rsidRPr="00DB55E6">
        <w:rPr>
          <w:sz w:val="24"/>
          <w:szCs w:val="24"/>
        </w:rPr>
        <w:t xml:space="preserve">Pasy w ilości po 10 sztuk każdego rozmiaru należy powiązać i pakować w pudła w ilościach uzgodnionych ze SG. Pudło po wypełnieniu należy zamknąć, a następnie zakleić taśmą samoprzylepną i oznaczyć </w:t>
      </w:r>
      <w:r w:rsidR="00B2215A">
        <w:rPr>
          <w:sz w:val="24"/>
          <w:szCs w:val="24"/>
        </w:rPr>
        <w:t>etykietą z następującymi danymi</w:t>
      </w:r>
      <w:r w:rsidRPr="00DB55E6">
        <w:rPr>
          <w:sz w:val="24"/>
          <w:szCs w:val="24"/>
        </w:rPr>
        <w:t>:</w:t>
      </w:r>
    </w:p>
    <w:p w:rsidR="00AA2A56" w:rsidRPr="00DB55E6" w:rsidRDefault="00AA2A56" w:rsidP="00E01758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firstLine="66"/>
        <w:rPr>
          <w:sz w:val="24"/>
          <w:szCs w:val="24"/>
        </w:rPr>
      </w:pPr>
      <w:r w:rsidRPr="00DB55E6">
        <w:rPr>
          <w:sz w:val="24"/>
          <w:szCs w:val="24"/>
        </w:rPr>
        <w:t>nazwa producenta</w:t>
      </w:r>
    </w:p>
    <w:p w:rsidR="00AA2A56" w:rsidRPr="00DB55E6" w:rsidRDefault="00AA2A56" w:rsidP="00E01758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firstLine="66"/>
        <w:rPr>
          <w:sz w:val="24"/>
          <w:szCs w:val="24"/>
        </w:rPr>
      </w:pPr>
      <w:r w:rsidRPr="00DB55E6">
        <w:rPr>
          <w:sz w:val="24"/>
          <w:szCs w:val="24"/>
        </w:rPr>
        <w:t>nazwa i kolor wyrobu</w:t>
      </w:r>
    </w:p>
    <w:p w:rsidR="00AA2A56" w:rsidRPr="00DB55E6" w:rsidRDefault="00AA2A56" w:rsidP="00E01758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firstLine="66"/>
        <w:rPr>
          <w:sz w:val="24"/>
          <w:szCs w:val="24"/>
        </w:rPr>
      </w:pPr>
      <w:r w:rsidRPr="00DB55E6">
        <w:rPr>
          <w:sz w:val="24"/>
          <w:szCs w:val="24"/>
        </w:rPr>
        <w:t>liczba sztuk w pudle</w:t>
      </w:r>
    </w:p>
    <w:p w:rsidR="00AA2A56" w:rsidRPr="00DB55E6" w:rsidRDefault="00AA2A56" w:rsidP="00E01758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firstLine="66"/>
        <w:rPr>
          <w:sz w:val="24"/>
          <w:szCs w:val="24"/>
        </w:rPr>
      </w:pPr>
      <w:r w:rsidRPr="00DB55E6">
        <w:rPr>
          <w:sz w:val="24"/>
          <w:szCs w:val="24"/>
        </w:rPr>
        <w:t>pieczątka KJ</w:t>
      </w:r>
    </w:p>
    <w:p w:rsidR="00AA2A56" w:rsidRPr="00DB55E6" w:rsidRDefault="00AA2A56" w:rsidP="00E01758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firstLine="66"/>
        <w:rPr>
          <w:sz w:val="24"/>
          <w:szCs w:val="24"/>
        </w:rPr>
      </w:pPr>
      <w:r w:rsidRPr="00DB55E6">
        <w:rPr>
          <w:sz w:val="24"/>
          <w:szCs w:val="24"/>
        </w:rPr>
        <w:t>rozmiar</w:t>
      </w:r>
    </w:p>
    <w:p w:rsidR="00AA2A56" w:rsidRDefault="00AA2A56" w:rsidP="00E01758">
      <w:pPr>
        <w:pStyle w:val="Tekstpodstawowy"/>
        <w:widowControl w:val="0"/>
        <w:numPr>
          <w:ilvl w:val="0"/>
          <w:numId w:val="6"/>
        </w:numPr>
        <w:suppressAutoHyphens/>
        <w:spacing w:line="100" w:lineRule="atLeast"/>
        <w:ind w:left="360" w:firstLine="66"/>
        <w:rPr>
          <w:sz w:val="24"/>
          <w:szCs w:val="24"/>
        </w:rPr>
      </w:pPr>
      <w:r w:rsidRPr="00DB55E6">
        <w:rPr>
          <w:sz w:val="24"/>
          <w:szCs w:val="24"/>
        </w:rPr>
        <w:t>miesiąc i rok produkcji</w:t>
      </w:r>
      <w:r>
        <w:rPr>
          <w:sz w:val="24"/>
          <w:szCs w:val="24"/>
        </w:rPr>
        <w:t>.</w:t>
      </w:r>
    </w:p>
    <w:p w:rsidR="00AA2A56" w:rsidRPr="00DB55E6" w:rsidRDefault="00273941" w:rsidP="00AA2A56">
      <w:pPr>
        <w:pStyle w:val="Tekstpodstawowy"/>
        <w:spacing w:before="12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327CD7">
        <w:rPr>
          <w:b/>
          <w:sz w:val="24"/>
          <w:szCs w:val="24"/>
        </w:rPr>
        <w:t>.4</w:t>
      </w:r>
      <w:r w:rsidR="00AA2A56">
        <w:rPr>
          <w:b/>
          <w:sz w:val="24"/>
          <w:szCs w:val="24"/>
        </w:rPr>
        <w:t xml:space="preserve">.2 </w:t>
      </w:r>
      <w:r w:rsidR="00AA2A56" w:rsidRPr="00DB55E6">
        <w:rPr>
          <w:b/>
          <w:sz w:val="24"/>
          <w:szCs w:val="24"/>
        </w:rPr>
        <w:t>Przechowywanie</w:t>
      </w:r>
    </w:p>
    <w:p w:rsidR="00AA2A56" w:rsidRPr="00547A0C" w:rsidRDefault="00AA2A56" w:rsidP="00B2215A">
      <w:pPr>
        <w:pStyle w:val="Tekstpodstawowy"/>
        <w:spacing w:before="60" w:line="100" w:lineRule="atLeast"/>
        <w:ind w:left="284"/>
        <w:rPr>
          <w:sz w:val="24"/>
          <w:szCs w:val="24"/>
        </w:rPr>
      </w:pPr>
      <w:r w:rsidRPr="00DB55E6">
        <w:rPr>
          <w:sz w:val="24"/>
          <w:szCs w:val="24"/>
        </w:rPr>
        <w:t>Wyrób należy przechowywać w opakowaniach, w pomieszczeniach przewiewnych, suchych, pozbawionych obcych zapachów. Pomieszczenia powinny zabezpieczyć wyrób przed zawilgoceniem, poplamieniem, zabrudzeniem, zniszczeniem przez pleśń, bakterie</w:t>
      </w:r>
      <w:r>
        <w:rPr>
          <w:sz w:val="24"/>
          <w:szCs w:val="24"/>
        </w:rPr>
        <w:br/>
      </w:r>
      <w:r w:rsidRPr="00DB55E6">
        <w:rPr>
          <w:sz w:val="24"/>
          <w:szCs w:val="24"/>
        </w:rPr>
        <w:t>i inne czynniki zewnętrzne, także przed bezpośrednim działaniem promieni słonecznych.</w:t>
      </w:r>
    </w:p>
    <w:p w:rsidR="00621705" w:rsidRDefault="00621705" w:rsidP="00AA2A56">
      <w:pPr>
        <w:pStyle w:val="Tekstpodstawowy"/>
        <w:spacing w:before="120" w:line="100" w:lineRule="atLeast"/>
        <w:rPr>
          <w:b/>
          <w:sz w:val="24"/>
          <w:szCs w:val="24"/>
        </w:rPr>
      </w:pPr>
    </w:p>
    <w:p w:rsidR="00AA2A56" w:rsidRPr="00DB55E6" w:rsidRDefault="00273941" w:rsidP="00AA2A56">
      <w:pPr>
        <w:pStyle w:val="Tekstpodstawowy"/>
        <w:spacing w:before="12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27CD7">
        <w:rPr>
          <w:b/>
          <w:sz w:val="24"/>
          <w:szCs w:val="24"/>
        </w:rPr>
        <w:t>.4</w:t>
      </w:r>
      <w:r w:rsidR="00AA2A56">
        <w:rPr>
          <w:b/>
          <w:sz w:val="24"/>
          <w:szCs w:val="24"/>
        </w:rPr>
        <w:t xml:space="preserve">.3 </w:t>
      </w:r>
      <w:r w:rsidR="00AA2A56" w:rsidRPr="00DB55E6">
        <w:rPr>
          <w:b/>
          <w:sz w:val="24"/>
          <w:szCs w:val="24"/>
        </w:rPr>
        <w:t>Transport</w:t>
      </w:r>
      <w:r w:rsidR="00AA2A56">
        <w:rPr>
          <w:b/>
          <w:sz w:val="24"/>
          <w:szCs w:val="24"/>
        </w:rPr>
        <w:t xml:space="preserve">. </w:t>
      </w:r>
    </w:p>
    <w:p w:rsidR="00AA2A56" w:rsidRPr="00DB55E6" w:rsidRDefault="00AA2A56" w:rsidP="00B2215A">
      <w:pPr>
        <w:pStyle w:val="Tekstpodstawowy"/>
        <w:spacing w:before="60" w:line="100" w:lineRule="atLeast"/>
        <w:ind w:left="284"/>
        <w:rPr>
          <w:sz w:val="24"/>
          <w:szCs w:val="24"/>
        </w:rPr>
      </w:pPr>
      <w:r w:rsidRPr="00DB55E6">
        <w:rPr>
          <w:sz w:val="24"/>
          <w:szCs w:val="24"/>
        </w:rPr>
        <w:t xml:space="preserve">Załadowanie, przewóz i wyładowanie powinny odbywać się w warunkach zabezpieczających przed zamoczeniem, zabrudzeniem, uszkodzeniami mechanicznymi </w:t>
      </w:r>
      <w:r w:rsidR="00B2215A">
        <w:rPr>
          <w:sz w:val="24"/>
          <w:szCs w:val="24"/>
        </w:rPr>
        <w:br/>
      </w:r>
      <w:r w:rsidRPr="00DB55E6">
        <w:rPr>
          <w:sz w:val="24"/>
          <w:szCs w:val="24"/>
        </w:rPr>
        <w:t>i chemicznymi zgodnie z aktualnymi przepisami transportowymi.</w:t>
      </w:r>
    </w:p>
    <w:p w:rsidR="00BB6995" w:rsidRPr="004F2F04" w:rsidRDefault="00BB6995" w:rsidP="00BB69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74B9" w:rsidRDefault="00AD74B9" w:rsidP="00942235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D74B9" w:rsidRDefault="00AD74B9" w:rsidP="00942235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sectPr w:rsidR="00AD74B9" w:rsidSect="00A90400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</w:lvl>
    <w:lvl w:ilvl="1">
      <w:start w:val="1"/>
      <w:numFmt w:val="lowerLetter"/>
      <w:lvlText w:val="%2."/>
      <w:lvlJc w:val="left"/>
      <w:pPr>
        <w:tabs>
          <w:tab w:val="num" w:pos="2148"/>
        </w:tabs>
      </w:pPr>
    </w:lvl>
    <w:lvl w:ilvl="2">
      <w:start w:val="1"/>
      <w:numFmt w:val="lowerRoman"/>
      <w:lvlText w:val="%3."/>
      <w:lvlJc w:val="right"/>
      <w:pPr>
        <w:tabs>
          <w:tab w:val="num" w:pos="2868"/>
        </w:tabs>
      </w:pPr>
    </w:lvl>
    <w:lvl w:ilvl="3">
      <w:start w:val="1"/>
      <w:numFmt w:val="decimal"/>
      <w:lvlText w:val="%4."/>
      <w:lvlJc w:val="left"/>
      <w:pPr>
        <w:tabs>
          <w:tab w:val="num" w:pos="3588"/>
        </w:tabs>
      </w:pPr>
    </w:lvl>
    <w:lvl w:ilvl="4">
      <w:start w:val="1"/>
      <w:numFmt w:val="lowerLetter"/>
      <w:lvlText w:val="%5."/>
      <w:lvlJc w:val="left"/>
      <w:pPr>
        <w:tabs>
          <w:tab w:val="num" w:pos="4308"/>
        </w:tabs>
      </w:pPr>
    </w:lvl>
    <w:lvl w:ilvl="5">
      <w:start w:val="1"/>
      <w:numFmt w:val="lowerRoman"/>
      <w:lvlText w:val="%6."/>
      <w:lvlJc w:val="right"/>
      <w:pPr>
        <w:tabs>
          <w:tab w:val="num" w:pos="5028"/>
        </w:tabs>
      </w:pPr>
    </w:lvl>
    <w:lvl w:ilvl="6">
      <w:start w:val="1"/>
      <w:numFmt w:val="decimal"/>
      <w:lvlText w:val="%7."/>
      <w:lvlJc w:val="left"/>
      <w:pPr>
        <w:tabs>
          <w:tab w:val="num" w:pos="5748"/>
        </w:tabs>
      </w:pPr>
    </w:lvl>
    <w:lvl w:ilvl="7">
      <w:start w:val="1"/>
      <w:numFmt w:val="lowerLetter"/>
      <w:lvlText w:val="%8."/>
      <w:lvlJc w:val="left"/>
      <w:pPr>
        <w:tabs>
          <w:tab w:val="num" w:pos="6468"/>
        </w:tabs>
      </w:pPr>
    </w:lvl>
    <w:lvl w:ilvl="8">
      <w:start w:val="1"/>
      <w:numFmt w:val="lowerRoman"/>
      <w:lvlText w:val="%9."/>
      <w:lvlJc w:val="right"/>
      <w:pPr>
        <w:tabs>
          <w:tab w:val="num" w:pos="7188"/>
        </w:tabs>
      </w:pPr>
    </w:lvl>
  </w:abstractNum>
  <w:abstractNum w:abstractNumId="1" w15:restartNumberingAfterBreak="0">
    <w:nsid w:val="0D38455E"/>
    <w:multiLevelType w:val="multilevel"/>
    <w:tmpl w:val="B302E2BA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7514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 w15:restartNumberingAfterBreak="0">
    <w:nsid w:val="1C1B63C3"/>
    <w:multiLevelType w:val="hybridMultilevel"/>
    <w:tmpl w:val="A2A2B28E"/>
    <w:lvl w:ilvl="0" w:tplc="5B5C75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B172BE"/>
    <w:multiLevelType w:val="multilevel"/>
    <w:tmpl w:val="869200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296F5489"/>
    <w:multiLevelType w:val="multilevel"/>
    <w:tmpl w:val="AED017D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2CB55781"/>
    <w:multiLevelType w:val="hybridMultilevel"/>
    <w:tmpl w:val="78D0560E"/>
    <w:lvl w:ilvl="0" w:tplc="E0E2F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BE5EF2"/>
    <w:multiLevelType w:val="hybridMultilevel"/>
    <w:tmpl w:val="4E14A49E"/>
    <w:lvl w:ilvl="0" w:tplc="E0E2F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E18CD"/>
    <w:multiLevelType w:val="hybridMultilevel"/>
    <w:tmpl w:val="728E3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650D3"/>
    <w:multiLevelType w:val="hybridMultilevel"/>
    <w:tmpl w:val="F724C9D6"/>
    <w:lvl w:ilvl="0" w:tplc="E0E2F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1236D"/>
    <w:multiLevelType w:val="multilevel"/>
    <w:tmpl w:val="9750408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7514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" w15:restartNumberingAfterBreak="0">
    <w:nsid w:val="44CD27D5"/>
    <w:multiLevelType w:val="multilevel"/>
    <w:tmpl w:val="A92EBC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1" w15:restartNumberingAfterBreak="0">
    <w:nsid w:val="45A63C2B"/>
    <w:multiLevelType w:val="multilevel"/>
    <w:tmpl w:val="D638AC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48227CF1"/>
    <w:multiLevelType w:val="multilevel"/>
    <w:tmpl w:val="9750408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7514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3" w15:restartNumberingAfterBreak="0">
    <w:nsid w:val="4FC632A1"/>
    <w:multiLevelType w:val="multilevel"/>
    <w:tmpl w:val="5E58F3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  <w:b/>
      </w:rPr>
    </w:lvl>
  </w:abstractNum>
  <w:abstractNum w:abstractNumId="14" w15:restartNumberingAfterBreak="0">
    <w:nsid w:val="50743DA3"/>
    <w:multiLevelType w:val="hybridMultilevel"/>
    <w:tmpl w:val="0EA667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BA3DA6"/>
    <w:multiLevelType w:val="hybridMultilevel"/>
    <w:tmpl w:val="32985042"/>
    <w:lvl w:ilvl="0" w:tplc="800A71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4455F"/>
    <w:multiLevelType w:val="multilevel"/>
    <w:tmpl w:val="937A55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7" w15:restartNumberingAfterBreak="0">
    <w:nsid w:val="58B567D5"/>
    <w:multiLevelType w:val="hybridMultilevel"/>
    <w:tmpl w:val="0EA667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1951EA"/>
    <w:multiLevelType w:val="hybridMultilevel"/>
    <w:tmpl w:val="A4000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17B48"/>
    <w:multiLevelType w:val="multilevel"/>
    <w:tmpl w:val="A92EBC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0" w15:restartNumberingAfterBreak="0">
    <w:nsid w:val="6DB57C5B"/>
    <w:multiLevelType w:val="multilevel"/>
    <w:tmpl w:val="0F4AE9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"/>
      <w:lvlJc w:val="left"/>
      <w:pPr>
        <w:tabs>
          <w:tab w:val="num" w:pos="7514"/>
        </w:tabs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1" w15:restartNumberingAfterBreak="0">
    <w:nsid w:val="6F6F482B"/>
    <w:multiLevelType w:val="hybridMultilevel"/>
    <w:tmpl w:val="0970731E"/>
    <w:lvl w:ilvl="0" w:tplc="E9C02C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1C60D9F"/>
    <w:multiLevelType w:val="hybridMultilevel"/>
    <w:tmpl w:val="5E263DD6"/>
    <w:lvl w:ilvl="0" w:tplc="E0E2F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7"/>
  </w:num>
  <w:num w:numId="5">
    <w:abstractNumId w:val="0"/>
  </w:num>
  <w:num w:numId="6">
    <w:abstractNumId w:val="9"/>
  </w:num>
  <w:num w:numId="7">
    <w:abstractNumId w:val="21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19"/>
  </w:num>
  <w:num w:numId="15">
    <w:abstractNumId w:val="20"/>
  </w:num>
  <w:num w:numId="16">
    <w:abstractNumId w:val="5"/>
  </w:num>
  <w:num w:numId="17">
    <w:abstractNumId w:val="2"/>
  </w:num>
  <w:num w:numId="18">
    <w:abstractNumId w:val="6"/>
  </w:num>
  <w:num w:numId="19">
    <w:abstractNumId w:val="8"/>
  </w:num>
  <w:num w:numId="20">
    <w:abstractNumId w:val="13"/>
  </w:num>
  <w:num w:numId="21">
    <w:abstractNumId w:val="18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3E"/>
    <w:rsid w:val="000306BE"/>
    <w:rsid w:val="0005208B"/>
    <w:rsid w:val="00074D23"/>
    <w:rsid w:val="000B1EF1"/>
    <w:rsid w:val="000B1F26"/>
    <w:rsid w:val="001C1A5C"/>
    <w:rsid w:val="00247816"/>
    <w:rsid w:val="00261744"/>
    <w:rsid w:val="00273941"/>
    <w:rsid w:val="002A1151"/>
    <w:rsid w:val="002B2096"/>
    <w:rsid w:val="002B75CC"/>
    <w:rsid w:val="002D1653"/>
    <w:rsid w:val="002D38FB"/>
    <w:rsid w:val="002E5B8B"/>
    <w:rsid w:val="002F0C3E"/>
    <w:rsid w:val="002F7A05"/>
    <w:rsid w:val="00327694"/>
    <w:rsid w:val="00327CD7"/>
    <w:rsid w:val="00353036"/>
    <w:rsid w:val="00354018"/>
    <w:rsid w:val="00360D91"/>
    <w:rsid w:val="00393185"/>
    <w:rsid w:val="0039588C"/>
    <w:rsid w:val="003B6904"/>
    <w:rsid w:val="003D3FC7"/>
    <w:rsid w:val="003D7CA8"/>
    <w:rsid w:val="00403E76"/>
    <w:rsid w:val="00415CC5"/>
    <w:rsid w:val="00486C34"/>
    <w:rsid w:val="004C6CFF"/>
    <w:rsid w:val="004D0DE0"/>
    <w:rsid w:val="004D2598"/>
    <w:rsid w:val="004F2F04"/>
    <w:rsid w:val="00547A0C"/>
    <w:rsid w:val="00605397"/>
    <w:rsid w:val="00621705"/>
    <w:rsid w:val="00762CA1"/>
    <w:rsid w:val="0076313C"/>
    <w:rsid w:val="00766F3A"/>
    <w:rsid w:val="008251AC"/>
    <w:rsid w:val="008A2EB5"/>
    <w:rsid w:val="00942235"/>
    <w:rsid w:val="00954981"/>
    <w:rsid w:val="00963D7F"/>
    <w:rsid w:val="00972548"/>
    <w:rsid w:val="009A28AA"/>
    <w:rsid w:val="009F0990"/>
    <w:rsid w:val="00A35411"/>
    <w:rsid w:val="00A90400"/>
    <w:rsid w:val="00AA2A56"/>
    <w:rsid w:val="00AD74B9"/>
    <w:rsid w:val="00AF0C2E"/>
    <w:rsid w:val="00AF0D9B"/>
    <w:rsid w:val="00B2215A"/>
    <w:rsid w:val="00B34CF3"/>
    <w:rsid w:val="00B864DB"/>
    <w:rsid w:val="00BB6995"/>
    <w:rsid w:val="00C35FC1"/>
    <w:rsid w:val="00C37DEB"/>
    <w:rsid w:val="00C573DC"/>
    <w:rsid w:val="00C86065"/>
    <w:rsid w:val="00CF374F"/>
    <w:rsid w:val="00D26745"/>
    <w:rsid w:val="00D65AE2"/>
    <w:rsid w:val="00D811FC"/>
    <w:rsid w:val="00E01758"/>
    <w:rsid w:val="00E5353E"/>
    <w:rsid w:val="00EA729D"/>
    <w:rsid w:val="00EA7787"/>
    <w:rsid w:val="00EE4954"/>
    <w:rsid w:val="00EF383E"/>
    <w:rsid w:val="00F01A92"/>
    <w:rsid w:val="00F11F98"/>
    <w:rsid w:val="00F23987"/>
    <w:rsid w:val="00F50BC2"/>
    <w:rsid w:val="00F56EE4"/>
    <w:rsid w:val="00F93E36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888D"/>
  <w15:docId w15:val="{2FF1A8CA-FC48-42DD-97AA-7C3508BF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3E7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3E7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03E76"/>
    <w:pPr>
      <w:spacing w:before="100" w:beforeAutospacing="1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353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53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8251A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251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D7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B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 Rafał</dc:creator>
  <cp:lastModifiedBy>Maj Witold</cp:lastModifiedBy>
  <cp:revision>12</cp:revision>
  <cp:lastPrinted>2018-05-25T13:48:00Z</cp:lastPrinted>
  <dcterms:created xsi:type="dcterms:W3CDTF">2018-05-25T13:27:00Z</dcterms:created>
  <dcterms:modified xsi:type="dcterms:W3CDTF">2018-06-29T10:33:00Z</dcterms:modified>
</cp:coreProperties>
</file>