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/>
          <w:b/>
          <w:bCs/>
          <w:u w:val="single"/>
          <w:lang w:eastAsia="pl-PL"/>
        </w:rPr>
        <w:t>Załącznik nr 2 - Formularz ofertowy</w:t>
      </w:r>
    </w:p>
    <w:p>
      <w:pPr>
        <w:pStyle w:val="Normal"/>
        <w:shd w:val="clear" w:color="auto" w:fill="FFFFFF"/>
        <w:spacing w:lineRule="auto" w:line="240" w:before="465" w:after="0"/>
        <w:rPr/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.…</w:t>
        <w:tab/>
        <w:tab/>
        <w:tab/>
      </w:r>
      <w:r>
        <w:rPr>
          <w:rFonts w:eastAsia="Times New Roman" w:cs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rmal"/>
        <w:shd w:val="clear" w:color="auto" w:fill="FFFFFF"/>
        <w:spacing w:lineRule="atLeast" w:line="238" w:before="266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="0"/>
        <w:jc w:val="center"/>
        <w:rPr/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rmal"/>
        <w:shd w:val="clear" w:color="auto" w:fill="FFFFFF"/>
        <w:spacing w:lineRule="atLeast" w:line="238" w:before="266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Ja/My niżej podpisana/podpisany…………………………………………………………….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Działając w imieniu i na rzecz ……………………………………………………………….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REGON. ………………………………….……….NIP..…………………………………….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nr telefonu ……………………… nr faxu ………………e-mail……...……………………..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w odpowiedzi na zapytanie ofertowe NR……………………….ogłoszone przez Karpacki Oddział Straży Granicznej imienia 1 Pułku Strzelców Podhalańskich z siedzibą w Nowym Sączu składam/składamy ofertę :</w:t>
      </w:r>
    </w:p>
    <w:p>
      <w:pPr>
        <w:pStyle w:val="NoSpacing"/>
        <w:ind w:left="4395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</w:t>
        <w:tab/>
        <w:t xml:space="preserve">Oferuję/oferujemy realizację przedmiotowego zamówienia  w zakresie objętym </w:t>
        <w:tab/>
        <w:t xml:space="preserve">zaproszeniem do składania ofert za cenę brutto  (cena zamówienia wraz z dostawą do 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siedziby Zamawiającego):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8746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87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512"/>
        <w:gridCol w:w="2178"/>
        <w:gridCol w:w="712"/>
        <w:gridCol w:w="2214"/>
        <w:gridCol w:w="1070"/>
        <w:gridCol w:w="988"/>
        <w:gridCol w:w="1070"/>
      </w:tblGrid>
      <w:tr>
        <w:trPr/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22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insideH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Typ / Rodzaj / Model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Stawka VAT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Cena jedn.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Wartość brutto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113" w:hRule="atLeast"/>
        </w:trPr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insideH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61" w:hRule="atLeast"/>
        </w:trPr>
        <w:tc>
          <w:tcPr>
            <w:tcW w:w="8744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bidi w:val="0"/>
              <w:spacing w:lineRule="auto" w:line="240" w:before="0" w:after="0"/>
              <w:ind w:left="737" w:right="227" w:hanging="3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single"/>
                <w:lang w:val="pl-PL" w:eastAsia="pl-PL" w:bidi="ar-SA"/>
              </w:rPr>
              <w:t>CZĘŚĆ nr 1</w:t>
            </w:r>
          </w:p>
        </w:tc>
      </w:tr>
      <w:tr>
        <w:trPr>
          <w:trHeight w:val="361" w:hRule="atLeast"/>
        </w:trPr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57" w:hanging="340"/>
              <w:jc w:val="center"/>
              <w:rPr/>
            </w:pPr>
            <w:r>
              <w:rPr/>
            </w:r>
          </w:p>
        </w:tc>
        <w:tc>
          <w:tcPr>
            <w:tcW w:w="2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Niszczarka 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insideH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61" w:hRule="atLeast"/>
        </w:trPr>
        <w:tc>
          <w:tcPr>
            <w:tcW w:w="8744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bidi w:val="0"/>
              <w:spacing w:lineRule="auto" w:line="240" w:before="0" w:after="0"/>
              <w:ind w:left="397" w:right="227" w:hanging="3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single"/>
                <w:lang w:val="pl-PL" w:eastAsia="pl-PL" w:bidi="ar-SA"/>
              </w:rPr>
              <w:t>CZĘŚĆ  nr 2</w:t>
            </w:r>
          </w:p>
        </w:tc>
      </w:tr>
      <w:tr>
        <w:trPr>
          <w:trHeight w:val="361" w:hRule="atLeast"/>
        </w:trPr>
        <w:tc>
          <w:tcPr>
            <w:tcW w:w="5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/>
            </w:pPr>
            <w:r>
              <w:rPr/>
            </w:r>
          </w:p>
        </w:tc>
        <w:tc>
          <w:tcPr>
            <w:tcW w:w="2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l-PL" w:eastAsia="en-US" w:bidi="ar-SA"/>
              </w:rPr>
              <w:t>Bindownica elekt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ryczna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bidi w:val="0"/>
              <w:spacing w:lineRule="auto" w:line="240" w:before="0" w:after="0"/>
              <w:ind w:left="737" w:right="227" w:hanging="340"/>
              <w:jc w:val="center"/>
              <w:rPr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3</w:t>
            </w:r>
          </w:p>
        </w:tc>
        <w:tc>
          <w:tcPr>
            <w:tcW w:w="22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insideH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/>
          <w:sz w:val="24"/>
          <w:szCs w:val="24"/>
          <w:lang w:eastAsia="pl-PL"/>
        </w:rPr>
        <w:t>Termin realizacji: do 5 października 2018r.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sz w:val="24"/>
          <w:szCs w:val="24"/>
          <w:lang w:eastAsia="pl-PL"/>
        </w:rPr>
        <w:t>Udzielam/y gwarancji na przedmiot zamówienia na okres ……….miesięcy. (wymagany okres gwarancji na przedmiot zamówienia – minimum 24 miesiące. Bieg terminu gwarancji rozpoczyna się w dniu następnym, licząc od dnia  bezusterkowego odbioru przedmiotów umowy.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zapoznaliśmy się z </w:t>
      </w:r>
      <w:r>
        <w:rPr>
          <w:rFonts w:eastAsia="Times New Roman" w:cs="Times New Roman"/>
          <w:sz w:val="24"/>
          <w:szCs w:val="24"/>
          <w:lang w:eastAsia="pl-PL"/>
        </w:rPr>
        <w:t xml:space="preserve">zapytaniem ofertowym oraz </w:t>
      </w:r>
      <w:r>
        <w:rPr>
          <w:rFonts w:eastAsia="Times New Roman" w:cs="Times New Roman"/>
          <w:sz w:val="24"/>
          <w:szCs w:val="24"/>
          <w:lang w:eastAsia="pl-PL"/>
        </w:rPr>
        <w:t>opisem przedmiotu zamówienia i nie wnosimy żadnych zastrzeżeń w tym zakresie oraz przyjmujemy warunki realizacji zamówienia określone przez Zamawiającego. Uważam/y się za związanych niniejszą ofertą przez okres 30 dni od terminu składania ofert.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64" w:before="0" w:after="0"/>
        <w:jc w:val="both"/>
        <w:rPr/>
      </w:pPr>
      <w:r>
        <w:rPr>
          <w:rFonts w:eastAsia="Times New Roman" w:cs="Calibri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>
        <w:rPr>
          <w:rFonts w:eastAsia="Times New Roman" w:cs="Calibri" w:cstheme="minorHAnsi"/>
          <w:sz w:val="24"/>
          <w:szCs w:val="24"/>
          <w:lang w:eastAsia="pl-PL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postępowaniu.</w:t>
      </w:r>
      <w:r>
        <w:rPr>
          <w:rFonts w:eastAsia="Times New Roman" w:cs="Calibri"/>
          <w:sz w:val="24"/>
          <w:szCs w:val="24"/>
          <w:vertAlign w:val="superscript"/>
          <w:lang w:eastAsia="pl-PL"/>
        </w:rPr>
        <w:t>*</w:t>
      </w:r>
    </w:p>
    <w:p>
      <w:pPr>
        <w:pStyle w:val="Normal"/>
        <w:widowControl w:val="false"/>
        <w:tabs>
          <w:tab w:val="right" w:pos="9070" w:leader="dot"/>
        </w:tabs>
        <w:overflowPunct w:val="true"/>
        <w:spacing w:lineRule="auto" w:line="264" w:before="60" w:after="0"/>
        <w:ind w:left="720" w:hanging="0"/>
        <w:rPr>
          <w:rFonts w:cs="Calibri"/>
          <w:sz w:val="20"/>
          <w:szCs w:val="20"/>
          <w:vertAlign w:val="superscript"/>
        </w:rPr>
      </w:pPr>
      <w:r>
        <w:rPr>
          <w:rFonts w:cs="Calibri"/>
          <w:sz w:val="20"/>
          <w:szCs w:val="20"/>
          <w:vertAlign w:val="superscript"/>
        </w:rPr>
      </w:r>
    </w:p>
    <w:p>
      <w:pPr>
        <w:pStyle w:val="Normal"/>
        <w:widowControl w:val="false"/>
        <w:tabs>
          <w:tab w:val="right" w:pos="9070" w:leader="dot"/>
        </w:tabs>
        <w:spacing w:lineRule="auto" w:line="264" w:before="60" w:after="0"/>
        <w:ind w:left="720" w:hanging="0"/>
        <w:rPr/>
      </w:pPr>
      <w:r>
        <w:rPr>
          <w:rFonts w:cs="Calibri" w:cstheme="minorHAnsi"/>
          <w:b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>
      <w:pPr>
        <w:pStyle w:val="Normal"/>
        <w:shd w:val="clear" w:color="auto" w:fill="FFFFFF"/>
        <w:spacing w:lineRule="auto" w:line="264" w:before="0" w:after="0"/>
        <w:ind w:left="720" w:hanging="0"/>
        <w:jc w:val="both"/>
        <w:rPr>
          <w:rFonts w:ascii="Times New Roman" w:hAnsi="Times New Roman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216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hanging="0"/>
        <w:jc w:val="right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  <w:lang w:eastAsia="pl-PL"/>
        </w:rPr>
        <w:t>..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right"/>
        <w:rPr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  <w:lang w:eastAsia="pl-PL"/>
        </w:rPr>
        <w:t xml:space="preserve">Miejsce, data, podpis osoby uprawnionej </w:t>
      </w:r>
    </w:p>
    <w:p>
      <w:pPr>
        <w:pStyle w:val="NoSpacing"/>
        <w:widowControl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i/>
          <w:iCs/>
          <w:sz w:val="16"/>
          <w:szCs w:val="16"/>
          <w:lang w:eastAsia="pl-PL"/>
        </w:rPr>
        <w:t>do r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auto"/>
          <w:kern w:val="0"/>
          <w:sz w:val="16"/>
          <w:szCs w:val="16"/>
          <w:u w:val="none"/>
          <w:lang w:val="pl-PL" w:eastAsia="pl-PL" w:bidi="ar-SA"/>
        </w:rPr>
        <w:t>eprezentowania Wykonawcy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418" w:footer="567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sz w:val="16"/>
        <w:szCs w:val="16"/>
      </w:rPr>
      <w:t xml:space="preserve">PROJEKT nr 11/1-2015/BK-FAMI „Organizowanie powrotów przymusowych cudzoziemców” </w:t>
      <w:br/>
      <w:t xml:space="preserve">oraz PROJEKT nr 12/1-2015/BK-FAMI  „Infrastruktura i procedury azylowe” </w:t>
    </w:r>
  </w:p>
  <w:p>
    <w:pPr>
      <w:pStyle w:val="Normal"/>
      <w:jc w:val="center"/>
      <w:rPr/>
    </w:pPr>
    <w:r>
      <w:rPr>
        <w:sz w:val="16"/>
        <w:szCs w:val="16"/>
      </w:rPr>
      <w:t>WSPÓŁFINANSOWANE Z PROGRAMU KRAJOWEGO FUNDUSZU AZYLU, MIGRACJI I INTEGRACJI</w:t>
    </w:r>
  </w:p>
  <w:p>
    <w:pPr>
      <w:pStyle w:val="Normal"/>
      <w:jc w:val="center"/>
      <w:rPr/>
    </w:pPr>
    <w:r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0" w:leader="none"/>
      </w:tabs>
      <w:jc w:val="center"/>
      <w:rPr/>
    </w:pPr>
    <w:r>
      <w:rPr/>
      <w:drawing>
        <wp:inline distT="0" distB="0" distL="0" distR="0">
          <wp:extent cx="1592580" cy="328930"/>
          <wp:effectExtent l="0" t="0" r="0" b="0"/>
          <wp:docPr id="1" name="Obraz 3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420370" cy="60960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727835" cy="318135"/>
          <wp:effectExtent l="0" t="0" r="0" b="0"/>
          <wp:docPr id="3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31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pBdr>
        <w:bottom w:val="single" w:sz="4" w:space="1" w:color="000000"/>
      </w:pBdr>
      <w:tabs>
        <w:tab w:val="center" w:pos="4536" w:leader="none"/>
        <w:tab w:val="center" w:pos="7655" w:leader="none"/>
        <w:tab w:val="right" w:pos="9072" w:leader="none"/>
      </w:tabs>
      <w:rPr/>
    </w:pPr>
    <w:r>
      <w:rPr/>
      <w:tab/>
      <w:t>„Bezpieczna przystań”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7a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a4229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link w:val="Nagwek2Znak"/>
    <w:qFormat/>
    <w:rsid w:val="00e113d7"/>
    <w:pPr>
      <w:keepNext w:val="true"/>
      <w:spacing w:before="120" w:after="0"/>
      <w:jc w:val="center"/>
      <w:outlineLvl w:val="1"/>
    </w:pPr>
    <w:rPr>
      <w:b/>
      <w:szCs w:val="20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e113d7"/>
    <w:pPr>
      <w:keepNext w:val="true"/>
      <w:keepLines/>
      <w:spacing w:lineRule="auto" w:line="276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45c8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qFormat/>
    <w:rsid w:val="00df1648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3514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35140"/>
    <w:rPr/>
  </w:style>
  <w:style w:type="character" w:styleId="Nagwek2Znak" w:customStyle="1">
    <w:name w:val="Nagłówek 2 Znak"/>
    <w:basedOn w:val="DefaultParagraphFont"/>
    <w:link w:val="Nagwek2"/>
    <w:qFormat/>
    <w:rsid w:val="00e113d7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e113d7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e113d7"/>
    <w:rPr>
      <w:rFonts w:ascii="Times New Roman" w:hAnsi="Times New Roman" w:eastAsia="Arial Unicode MS" w:cs="Times New Roman"/>
      <w:kern w:val="2"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a42292"/>
    <w:rPr>
      <w:color w:val="0000FF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4229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a42292"/>
    <w:rPr/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506656"/>
    <w:rPr>
      <w:rFonts w:eastAsia="" w:eastAsiaTheme="minorEastAsia"/>
      <w:sz w:val="16"/>
      <w:szCs w:val="16"/>
      <w:lang w:eastAsia="pl-PL"/>
    </w:rPr>
  </w:style>
  <w:style w:type="character" w:styleId="Znakiprzypiswdolnych" w:customStyle="1">
    <w:name w:val="Znaki przypisów dolnych"/>
    <w:qFormat/>
    <w:rsid w:val="00a822b5"/>
    <w:rPr>
      <w:vertAlign w:val="superscript"/>
    </w:rPr>
  </w:style>
  <w:style w:type="character" w:styleId="WWZnakiprzypiswdolnych" w:customStyle="1">
    <w:name w:val="WW-Znaki przypisów dolnych"/>
    <w:qFormat/>
    <w:rsid w:val="00a822b5"/>
    <w:rPr/>
  </w:style>
  <w:style w:type="character" w:styleId="H1" w:customStyle="1">
    <w:name w:val="h1"/>
    <w:basedOn w:val="DefaultParagraphFont"/>
    <w:qFormat/>
    <w:rsid w:val="00a822b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rFonts w:cs=""/>
      <w:b w:val="false"/>
      <w:sz w:val="16"/>
    </w:rPr>
  </w:style>
  <w:style w:type="character" w:styleId="ListLabel10">
    <w:name w:val="ListLabel 10"/>
    <w:qFormat/>
    <w:rPr>
      <w:rFonts w:cs="StarSymbol"/>
      <w:sz w:val="18"/>
      <w:szCs w:val="18"/>
    </w:rPr>
  </w:style>
  <w:style w:type="character" w:styleId="ListLabel11">
    <w:name w:val="ListLabel 11"/>
    <w:qFormat/>
    <w:rPr>
      <w:rFonts w:cs="StarSymbol"/>
      <w:sz w:val="18"/>
      <w:szCs w:val="18"/>
    </w:rPr>
  </w:style>
  <w:style w:type="character" w:styleId="ListLabel12">
    <w:name w:val="ListLabel 12"/>
    <w:qFormat/>
    <w:rPr>
      <w:rFonts w:cs="StarSymbol"/>
      <w:sz w:val="18"/>
      <w:szCs w:val="18"/>
    </w:rPr>
  </w:style>
  <w:style w:type="character" w:styleId="ListLabel13">
    <w:name w:val="ListLabel 13"/>
    <w:qFormat/>
    <w:rPr>
      <w:rFonts w:cs="StarSymbol"/>
      <w:sz w:val="18"/>
      <w:szCs w:val="18"/>
    </w:rPr>
  </w:style>
  <w:style w:type="character" w:styleId="ListLabel14">
    <w:name w:val="ListLabel 14"/>
    <w:qFormat/>
    <w:rPr>
      <w:rFonts w:cs="StarSymbol"/>
      <w:sz w:val="18"/>
      <w:szCs w:val="18"/>
    </w:rPr>
  </w:style>
  <w:style w:type="character" w:styleId="ListLabel15">
    <w:name w:val="ListLabel 15"/>
    <w:qFormat/>
    <w:rPr>
      <w:rFonts w:cs="StarSymbol"/>
      <w:sz w:val="18"/>
      <w:szCs w:val="18"/>
    </w:rPr>
  </w:style>
  <w:style w:type="character" w:styleId="ListLabel16">
    <w:name w:val="ListLabel 16"/>
    <w:qFormat/>
    <w:rPr>
      <w:rFonts w:cs="StarSymbol"/>
      <w:sz w:val="18"/>
      <w:szCs w:val="18"/>
    </w:rPr>
  </w:style>
  <w:style w:type="character" w:styleId="ListLabel17">
    <w:name w:val="ListLabel 17"/>
    <w:qFormat/>
    <w:rPr>
      <w:rFonts w:cs="StarSymbol"/>
      <w:sz w:val="18"/>
      <w:szCs w:val="18"/>
    </w:rPr>
  </w:style>
  <w:style w:type="character" w:styleId="ListLabel18">
    <w:name w:val="ListLabel 18"/>
    <w:qFormat/>
    <w:rPr>
      <w:rFonts w:cs="StarSymbol"/>
      <w:sz w:val="18"/>
      <w:szCs w:val="18"/>
    </w:rPr>
  </w:style>
  <w:style w:type="character" w:styleId="ListLabel19">
    <w:name w:val="ListLabel 19"/>
    <w:qFormat/>
    <w:rPr>
      <w:rFonts w:eastAsia="font263" w:cs="Calibri"/>
      <w:b/>
      <w:bCs/>
      <w:i w:val="false"/>
      <w:iCs w:val="false"/>
      <w:sz w:val="24"/>
      <w:szCs w:val="20"/>
    </w:rPr>
  </w:style>
  <w:style w:type="character" w:styleId="ListLabel20">
    <w:name w:val="ListLabel 20"/>
    <w:qFormat/>
    <w:rPr>
      <w:rFonts w:cs="Symbol"/>
      <w:color w:val="auto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e113d7"/>
    <w:pPr>
      <w:widowControl w:val="false"/>
      <w:suppressAutoHyphens w:val="true"/>
      <w:spacing w:before="0" w:after="120"/>
    </w:pPr>
    <w:rPr>
      <w:rFonts w:eastAsia="Arial Unicode MS"/>
      <w:kern w:val="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df7bc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5c86"/>
    <w:pPr/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5351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535140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e113d7"/>
    <w:pPr>
      <w:spacing w:beforeAutospacing="1" w:after="119"/>
    </w:pPr>
    <w:rPr/>
  </w:style>
  <w:style w:type="paragraph" w:styleId="WWAkapitzlist" w:customStyle="1">
    <w:name w:val="WW-Akapit z listą"/>
    <w:basedOn w:val="Normal"/>
    <w:qFormat/>
    <w:rsid w:val="00e113d7"/>
    <w:pPr>
      <w:widowControl w:val="false"/>
      <w:suppressAutoHyphens w:val="true"/>
      <w:ind w:left="720" w:hanging="0"/>
    </w:pPr>
    <w:rPr>
      <w:rFonts w:eastAsia="Arial Unicode MS"/>
      <w:kern w:val="2"/>
    </w:rPr>
  </w:style>
  <w:style w:type="paragraph" w:styleId="Default" w:customStyle="1">
    <w:name w:val="Default"/>
    <w:qFormat/>
    <w:rsid w:val="00e113d7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a42292"/>
    <w:pPr>
      <w:spacing w:lineRule="auto" w:line="480" w:before="0" w:after="120"/>
    </w:pPr>
    <w:rPr/>
  </w:style>
  <w:style w:type="paragraph" w:styleId="Kropki" w:customStyle="1">
    <w:name w:val="Kropki"/>
    <w:basedOn w:val="Normal"/>
    <w:qFormat/>
    <w:rsid w:val="00506656"/>
    <w:pPr>
      <w:tabs>
        <w:tab w:val="left" w:pos="9072" w:leader="dot"/>
      </w:tabs>
      <w:spacing w:lineRule="auto" w:line="360"/>
      <w:jc w:val="right"/>
    </w:pPr>
    <w:rPr>
      <w:rFonts w:ascii="Arial" w:hAnsi="Arial"/>
      <w:szCs w:val="20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506656"/>
    <w:pPr>
      <w:spacing w:lineRule="auto" w:line="276" w:before="0" w:after="120"/>
    </w:pPr>
    <w:rPr>
      <w:rFonts w:eastAsia="" w:eastAsiaTheme="minorEastAsia"/>
      <w:sz w:val="16"/>
      <w:szCs w:val="16"/>
    </w:rPr>
  </w:style>
  <w:style w:type="paragraph" w:styleId="Akapitzlist1" w:customStyle="1">
    <w:name w:val="Akapit z listą1"/>
    <w:basedOn w:val="Normal"/>
    <w:qFormat/>
    <w:rsid w:val="00a822b5"/>
    <w:pPr>
      <w:suppressAutoHyphens w:val="true"/>
      <w:spacing w:before="0" w:after="0"/>
      <w:contextualSpacing/>
    </w:pPr>
    <w:rPr>
      <w:rFonts w:ascii="Liberation Serif" w:hAnsi="Liberation Serif" w:eastAsia="SimSun" w:cs="Arial"/>
      <w:kern w:val="2"/>
      <w:lang w:eastAsia="zh-CN" w:bidi="hi-IN"/>
    </w:rPr>
  </w:style>
  <w:style w:type="paragraph" w:styleId="Bezodstpw1" w:customStyle="1">
    <w:name w:val="Bez odstępów1"/>
    <w:qFormat/>
    <w:rsid w:val="00a822b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0" w:cs="Liberation Serif"/>
      <w:color w:val="00000A"/>
      <w:kern w:val="0"/>
      <w:sz w:val="24"/>
      <w:szCs w:val="24"/>
      <w:lang w:val="pl-PL" w:eastAsia="ar-SA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6C26-4B1D-4146-B5F6-04C3F71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LibreOffice/6.0.6.2$Windows_X86_64 LibreOffice_project/0c292870b25a325b5ed35f6b45599d2ea4458e77</Application>
  <Pages>2</Pages>
  <Words>363</Words>
  <Characters>2411</Characters>
  <CharactersWithSpaces>2757</CharactersWithSpaces>
  <Paragraphs>49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2018-05-07T06:42:00Z</dcterms:created>
  <dc:creator>Poparda Adrian</dc:creator>
  <dc:description/>
  <dc:language>pl-PL</dc:language>
  <cp:lastModifiedBy/>
  <cp:lastPrinted>2018-09-14T13:02:03Z</cp:lastPrinted>
  <dcterms:modified xsi:type="dcterms:W3CDTF">2018-09-14T13:02:09Z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